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1A0E" w14:textId="2E0AA319" w:rsidR="00B13091" w:rsidRPr="00A22E3A" w:rsidRDefault="00F137F2" w:rsidP="001F2BB0">
      <w:pPr>
        <w:jc w:val="both"/>
        <w:rPr>
          <w:rFonts w:asciiTheme="majorHAnsi" w:hAnsiTheme="majorHAnsi" w:cs="Arial"/>
          <w:b/>
          <w:smallCaps/>
          <w:sz w:val="21"/>
          <w:szCs w:val="21"/>
        </w:rPr>
      </w:pPr>
      <w:bookmarkStart w:id="0" w:name="_GoBack"/>
      <w:bookmarkEnd w:id="0"/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 w:rsidR="00AA036F">
        <w:rPr>
          <w:rFonts w:asciiTheme="majorHAnsi" w:hAnsiTheme="majorHAnsi" w:cs="Arial"/>
          <w:b/>
          <w:sz w:val="21"/>
          <w:szCs w:val="21"/>
        </w:rPr>
        <w:t>2</w:t>
      </w:r>
      <w:r w:rsidR="001F2BB0"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707ECE" w:rsidRPr="002E0C34">
        <w:rPr>
          <w:rFonts w:asciiTheme="majorHAnsi" w:hAnsiTheme="majorHAnsi" w:cs="Arial"/>
          <w:b/>
          <w:sz w:val="21"/>
          <w:szCs w:val="21"/>
        </w:rPr>
        <w:t xml:space="preserve">do Zapytania ofertowego - </w:t>
      </w:r>
      <w:r w:rsidRPr="00A22E3A">
        <w:rPr>
          <w:rFonts w:asciiTheme="majorHAnsi" w:hAnsiTheme="majorHAnsi" w:cs="Arial"/>
          <w:b/>
          <w:smallCaps/>
          <w:sz w:val="21"/>
          <w:szCs w:val="21"/>
        </w:rPr>
        <w:t>Formularz oferty</w:t>
      </w: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6E525B58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64803149" w14:textId="77777777" w:rsidR="007D5389" w:rsidRPr="002E0C34" w:rsidRDefault="007D5389" w:rsidP="007D538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CUBATEX Z OGRANICZONĄ</w:t>
      </w:r>
      <w:r w:rsidRPr="002E0C34">
        <w:rPr>
          <w:rFonts w:asciiTheme="majorHAnsi" w:hAnsiTheme="majorHAnsi" w:cs="Arial"/>
          <w:sz w:val="21"/>
          <w:szCs w:val="21"/>
        </w:rPr>
        <w:t xml:space="preserve"> ODPOWIEDZIALNOŚCIĄ </w:t>
      </w:r>
      <w:hyperlink r:id="rId8" w:history="1"/>
      <w:r w:rsidRPr="002E0C34">
        <w:rPr>
          <w:rFonts w:asciiTheme="majorHAnsi" w:hAnsiTheme="majorHAnsi" w:cs="Arial"/>
          <w:sz w:val="21"/>
          <w:szCs w:val="21"/>
        </w:rPr>
        <w:t xml:space="preserve"> </w:t>
      </w:r>
    </w:p>
    <w:p w14:paraId="7D8275C4" w14:textId="77777777" w:rsidR="007D5389" w:rsidRDefault="007D5389" w:rsidP="007D5389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ul. </w:t>
      </w:r>
      <w:r>
        <w:rPr>
          <w:rFonts w:asciiTheme="majorHAnsi" w:hAnsiTheme="majorHAnsi" w:cs="Arial"/>
          <w:sz w:val="21"/>
          <w:szCs w:val="21"/>
        </w:rPr>
        <w:t>St. Batorego 20</w:t>
      </w:r>
    </w:p>
    <w:p w14:paraId="1A0877F9" w14:textId="10ECCCDA" w:rsidR="001F2BB0" w:rsidRPr="002E0C34" w:rsidRDefault="007D5389" w:rsidP="007D5389">
      <w:pPr>
        <w:spacing w:after="0" w:line="240" w:lineRule="auto"/>
        <w:ind w:right="-6"/>
        <w:rPr>
          <w:rFonts w:asciiTheme="majorHAnsi" w:hAnsiTheme="majorHAnsi" w:cs="Arial"/>
          <w:b/>
          <w:sz w:val="21"/>
          <w:szCs w:val="21"/>
          <w:u w:val="single"/>
        </w:rPr>
      </w:pPr>
      <w:r>
        <w:rPr>
          <w:rFonts w:asciiTheme="majorHAnsi" w:hAnsiTheme="majorHAnsi" w:cs="Arial"/>
          <w:sz w:val="21"/>
          <w:szCs w:val="21"/>
        </w:rPr>
        <w:t>02-951 Warszawa</w:t>
      </w:r>
    </w:p>
    <w:p w14:paraId="59537EED" w14:textId="77777777" w:rsidR="00B13091" w:rsidRDefault="00B13091" w:rsidP="009A0023">
      <w:pPr>
        <w:spacing w:after="0" w:line="360" w:lineRule="auto"/>
        <w:ind w:right="-7"/>
        <w:rPr>
          <w:rFonts w:asciiTheme="majorHAnsi" w:hAnsiTheme="majorHAnsi" w:cs="Arial"/>
          <w:b/>
          <w:sz w:val="21"/>
          <w:szCs w:val="21"/>
          <w:u w:val="single"/>
        </w:rPr>
      </w:pPr>
    </w:p>
    <w:p w14:paraId="51EF5B08" w14:textId="0DBD5FE0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F137F2" w:rsidRPr="002E0C34">
        <w:rPr>
          <w:rFonts w:asciiTheme="majorHAnsi" w:hAnsiTheme="majorHAnsi" w:cs="Arial"/>
          <w:b/>
          <w:sz w:val="21"/>
          <w:szCs w:val="21"/>
          <w:u w:val="single"/>
        </w:rPr>
        <w:t>Wykonawcy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74998686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01905EE5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ofertowe nr </w:t>
      </w:r>
      <w:r w:rsidR="00695E57">
        <w:rPr>
          <w:rFonts w:asciiTheme="majorHAnsi" w:hAnsiTheme="majorHAnsi" w:cs="Arial"/>
          <w:b/>
          <w:sz w:val="21"/>
          <w:szCs w:val="21"/>
        </w:rPr>
        <w:t>RPLD.02.01.02-10-0006/16/P.1</w:t>
      </w:r>
      <w:r w:rsidR="003B02F7">
        <w:rPr>
          <w:rFonts w:asciiTheme="majorHAnsi" w:hAnsiTheme="majorHAnsi" w:cs="Arial"/>
          <w:b/>
          <w:sz w:val="21"/>
          <w:szCs w:val="21"/>
        </w:rPr>
        <w:t xml:space="preserve"> na</w:t>
      </w:r>
    </w:p>
    <w:p w14:paraId="76D0E2BF" w14:textId="4BEC8762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  <w:r w:rsidRPr="00372501">
        <w:rPr>
          <w:rFonts w:asciiTheme="majorHAnsi" w:hAnsiTheme="majorHAnsi" w:cs="Arial"/>
          <w:i/>
          <w:sz w:val="21"/>
          <w:szCs w:val="21"/>
        </w:rPr>
        <w:t>przeprowadzenie badania rynku pod kątem zapotrzebowania przedsiębiorstw z sektora MŚP na usługę wspomagania procesu zarządzania innowacjami w przedsiębiorstwach, usługę wyceny wartości niematerialnych i prawnych powstałych w ramach prac badawczo – rozwojowych oraz usługę doradczo - szkoleniową związaną z budowaniem, konfiguracją i optymalizacją środowisk opartych na chmurach obliczeniowych oraz optymalizacją systemów informatycznych i aplikacji planowanych do osadzenia w chmurze obliczeniowej; opracowanie założeń dotyczących wdrożenia usługi wspomagania procesu zarządzania innowacjami w przedsiębiorstwach oraz usługi wyceny wartości niematerialnych i prawnych powstałych w ramach prac badawczo – rozwojowych; analizę wyników przeprowadzonego pilotażu usługi wspomagania zarządzania innowacjami w kontekście skuteczności przyjętych założeń w zakresie metodyki świadczenia usługi oraz usługi wyceny wartości niematerialnych i prawnych powstałych w ramach prac badawczo - rozwojowych w kontekście skuteczności przyjętych założeń w zakresie metodyki świadczenia</w:t>
      </w:r>
      <w:r w:rsidRPr="003B02F7">
        <w:rPr>
          <w:rFonts w:asciiTheme="majorHAnsi" w:hAnsiTheme="majorHAnsi" w:cs="Arial"/>
          <w:sz w:val="21"/>
          <w:szCs w:val="21"/>
        </w:rPr>
        <w:t xml:space="preserve"> usługi</w:t>
      </w: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F2BB0" w:rsidRPr="002E0C34" w14:paraId="3BAE19E8" w14:textId="77777777" w:rsidTr="00867179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E866B5C" w14:textId="77777777" w:rsidR="001F2BB0" w:rsidRPr="002E0C34" w:rsidRDefault="001F2BB0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05D1B12B" w14:textId="77777777" w:rsidR="001F2BB0" w:rsidRPr="002E0C34" w:rsidRDefault="001F2BB0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77777777" w:rsidR="001F2BB0" w:rsidRPr="002E0C34" w:rsidRDefault="001F2BB0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1F2BB0" w:rsidRPr="002E0C34" w14:paraId="49125463" w14:textId="77777777" w:rsidTr="00813159">
        <w:trPr>
          <w:trHeight w:val="374"/>
        </w:trPr>
        <w:tc>
          <w:tcPr>
            <w:tcW w:w="562" w:type="dxa"/>
            <w:shd w:val="clear" w:color="auto" w:fill="F2F2F2" w:themeFill="background1" w:themeFillShade="F2"/>
          </w:tcPr>
          <w:p w14:paraId="2124A7BC" w14:textId="77777777" w:rsidR="001F2BB0" w:rsidRPr="002E0C34" w:rsidRDefault="001F2BB0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16439198" w14:textId="6D05D0B8" w:rsidR="001F2BB0" w:rsidRPr="002E0C34" w:rsidRDefault="009B590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</w:t>
            </w:r>
            <w:r w:rsidR="001F2BB0"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ałkowita 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</w:t>
            </w:r>
            <w:r w:rsidR="00213CF0">
              <w:rPr>
                <w:rFonts w:asciiTheme="majorHAnsi" w:hAnsiTheme="majorHAnsi" w:cs="Arial"/>
                <w:bCs/>
                <w:i/>
                <w:sz w:val="21"/>
                <w:szCs w:val="21"/>
              </w:rPr>
              <w:t>, w tym:</w:t>
            </w:r>
          </w:p>
        </w:tc>
        <w:tc>
          <w:tcPr>
            <w:tcW w:w="3021" w:type="dxa"/>
          </w:tcPr>
          <w:p w14:paraId="393533D5" w14:textId="77777777" w:rsidR="001F2BB0" w:rsidRPr="002E0C34" w:rsidRDefault="001F2BB0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213CF0" w:rsidRPr="002E0C34" w14:paraId="6D9A24B4" w14:textId="77777777" w:rsidTr="00CF606A">
        <w:trPr>
          <w:trHeight w:val="374"/>
        </w:trPr>
        <w:tc>
          <w:tcPr>
            <w:tcW w:w="6041" w:type="dxa"/>
            <w:gridSpan w:val="2"/>
            <w:vAlign w:val="center"/>
          </w:tcPr>
          <w:p w14:paraId="438DB554" w14:textId="3613BB22" w:rsidR="00213CF0" w:rsidRPr="002E0C34" w:rsidRDefault="009B5901" w:rsidP="002B2FCD">
            <w:pPr>
              <w:spacing w:after="0" w:line="240" w:lineRule="auto"/>
              <w:ind w:left="1026" w:right="-6"/>
              <w:jc w:val="center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 ZADANIA</w:t>
            </w:r>
            <w:r w:rsidR="00213CF0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1</w:t>
            </w:r>
          </w:p>
        </w:tc>
        <w:tc>
          <w:tcPr>
            <w:tcW w:w="3021" w:type="dxa"/>
          </w:tcPr>
          <w:p w14:paraId="2E722FA2" w14:textId="77777777" w:rsidR="00213CF0" w:rsidRPr="002E0C34" w:rsidRDefault="00213CF0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9B5901" w:rsidRPr="002E0C34" w14:paraId="7D3DD887" w14:textId="77777777" w:rsidTr="00CF606A">
        <w:trPr>
          <w:trHeight w:val="374"/>
        </w:trPr>
        <w:tc>
          <w:tcPr>
            <w:tcW w:w="6041" w:type="dxa"/>
            <w:gridSpan w:val="2"/>
            <w:vAlign w:val="center"/>
          </w:tcPr>
          <w:p w14:paraId="0704F162" w14:textId="0F658023" w:rsidR="009B5901" w:rsidRPr="002E0C34" w:rsidRDefault="009B5901" w:rsidP="009B5901">
            <w:pPr>
              <w:spacing w:after="0" w:line="240" w:lineRule="auto"/>
              <w:ind w:left="1026" w:right="-6"/>
              <w:jc w:val="center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67099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 ZADANIA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2</w:t>
            </w:r>
          </w:p>
        </w:tc>
        <w:tc>
          <w:tcPr>
            <w:tcW w:w="3021" w:type="dxa"/>
          </w:tcPr>
          <w:p w14:paraId="63ACF4F2" w14:textId="77777777" w:rsidR="009B5901" w:rsidRPr="002E0C34" w:rsidRDefault="009B590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9B5901" w:rsidRPr="002E0C34" w14:paraId="2FFF63DD" w14:textId="77777777" w:rsidTr="00CF606A">
        <w:trPr>
          <w:trHeight w:val="374"/>
        </w:trPr>
        <w:tc>
          <w:tcPr>
            <w:tcW w:w="6041" w:type="dxa"/>
            <w:gridSpan w:val="2"/>
            <w:vAlign w:val="center"/>
          </w:tcPr>
          <w:p w14:paraId="65CDB1DE" w14:textId="1F3844AD" w:rsidR="009B5901" w:rsidRPr="002E0C34" w:rsidRDefault="009B5901" w:rsidP="009B5901">
            <w:pPr>
              <w:spacing w:after="0" w:line="240" w:lineRule="auto"/>
              <w:ind w:left="1026" w:right="-6"/>
              <w:jc w:val="center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67099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 ZADANIA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3</w:t>
            </w:r>
          </w:p>
        </w:tc>
        <w:tc>
          <w:tcPr>
            <w:tcW w:w="3021" w:type="dxa"/>
          </w:tcPr>
          <w:p w14:paraId="1F2D82CB" w14:textId="77777777" w:rsidR="009B5901" w:rsidRPr="002E0C34" w:rsidRDefault="009B590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9B5901" w:rsidRPr="002E0C34" w14:paraId="4FAB8911" w14:textId="77777777" w:rsidTr="00CF606A">
        <w:trPr>
          <w:trHeight w:val="374"/>
        </w:trPr>
        <w:tc>
          <w:tcPr>
            <w:tcW w:w="6041" w:type="dxa"/>
            <w:gridSpan w:val="2"/>
            <w:vAlign w:val="center"/>
          </w:tcPr>
          <w:p w14:paraId="083078BD" w14:textId="7ED81396" w:rsidR="009B5901" w:rsidRPr="002E0C34" w:rsidRDefault="009B5901" w:rsidP="009B5901">
            <w:pPr>
              <w:spacing w:after="0" w:line="240" w:lineRule="auto"/>
              <w:ind w:left="1026" w:right="-6"/>
              <w:jc w:val="center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67099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 ZADANIA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4</w:t>
            </w:r>
          </w:p>
        </w:tc>
        <w:tc>
          <w:tcPr>
            <w:tcW w:w="3021" w:type="dxa"/>
          </w:tcPr>
          <w:p w14:paraId="4694A5DA" w14:textId="77777777" w:rsidR="009B5901" w:rsidRPr="002E0C34" w:rsidRDefault="009B590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9B5901" w:rsidRPr="002E0C34" w14:paraId="7661E232" w14:textId="77777777" w:rsidTr="00CF606A">
        <w:trPr>
          <w:trHeight w:val="374"/>
        </w:trPr>
        <w:tc>
          <w:tcPr>
            <w:tcW w:w="6041" w:type="dxa"/>
            <w:gridSpan w:val="2"/>
            <w:vAlign w:val="center"/>
          </w:tcPr>
          <w:p w14:paraId="409BE92A" w14:textId="04EBE5F7" w:rsidR="009B5901" w:rsidRPr="002E0C34" w:rsidRDefault="009B5901" w:rsidP="009B5901">
            <w:pPr>
              <w:spacing w:after="0" w:line="240" w:lineRule="auto"/>
              <w:ind w:left="1026" w:right="-6"/>
              <w:jc w:val="center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5B14BA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 ZADANIA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5</w:t>
            </w:r>
          </w:p>
        </w:tc>
        <w:tc>
          <w:tcPr>
            <w:tcW w:w="3021" w:type="dxa"/>
          </w:tcPr>
          <w:p w14:paraId="384CD3B0" w14:textId="77777777" w:rsidR="009B5901" w:rsidRPr="002E0C34" w:rsidRDefault="009B590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9B5901" w:rsidRPr="002E0C34" w14:paraId="502C0DBC" w14:textId="77777777" w:rsidTr="00CF606A">
        <w:trPr>
          <w:trHeight w:val="374"/>
        </w:trPr>
        <w:tc>
          <w:tcPr>
            <w:tcW w:w="6041" w:type="dxa"/>
            <w:gridSpan w:val="2"/>
            <w:vAlign w:val="center"/>
          </w:tcPr>
          <w:p w14:paraId="139AB630" w14:textId="3DE3A76F" w:rsidR="009B5901" w:rsidRPr="002E0C34" w:rsidRDefault="009B5901" w:rsidP="009B5901">
            <w:pPr>
              <w:spacing w:after="0" w:line="240" w:lineRule="auto"/>
              <w:ind w:left="1026" w:right="-6"/>
              <w:jc w:val="center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5B14BA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 ZADANIA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6</w:t>
            </w:r>
          </w:p>
        </w:tc>
        <w:tc>
          <w:tcPr>
            <w:tcW w:w="3021" w:type="dxa"/>
          </w:tcPr>
          <w:p w14:paraId="314C1E1D" w14:textId="77777777" w:rsidR="009B5901" w:rsidRPr="002E0C34" w:rsidRDefault="009B590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9B5901" w:rsidRPr="002E0C34" w14:paraId="0B97771F" w14:textId="77777777" w:rsidTr="00CF606A">
        <w:trPr>
          <w:trHeight w:val="374"/>
        </w:trPr>
        <w:tc>
          <w:tcPr>
            <w:tcW w:w="6041" w:type="dxa"/>
            <w:gridSpan w:val="2"/>
            <w:vAlign w:val="center"/>
          </w:tcPr>
          <w:p w14:paraId="1D1626FD" w14:textId="18BBA21D" w:rsidR="009B5901" w:rsidRPr="002E0C34" w:rsidRDefault="009B5901" w:rsidP="009B5901">
            <w:pPr>
              <w:spacing w:after="0" w:line="240" w:lineRule="auto"/>
              <w:ind w:left="1026" w:right="-6"/>
              <w:jc w:val="center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5B14BA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lastRenderedPageBreak/>
              <w:t>Cena brutto ZADANIA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 7</w:t>
            </w:r>
          </w:p>
        </w:tc>
        <w:tc>
          <w:tcPr>
            <w:tcW w:w="3021" w:type="dxa"/>
          </w:tcPr>
          <w:p w14:paraId="75E27460" w14:textId="77777777" w:rsidR="009B5901" w:rsidRPr="002E0C34" w:rsidRDefault="009B590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764D27" w:rsidRPr="002E0C34" w14:paraId="03182BAE" w14:textId="77777777" w:rsidTr="00813159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48010EC2" w14:textId="788109D0" w:rsidR="00764D27" w:rsidRDefault="00057D8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6B9FF1D4" w14:textId="530EE7F3" w:rsidR="00764D27" w:rsidRPr="002B2FCD" w:rsidRDefault="00E40357" w:rsidP="002B2F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Termin realizacji ZADANIA 1 </w:t>
            </w:r>
            <w:r w:rsidRPr="00E40357">
              <w:rPr>
                <w:rFonts w:asciiTheme="majorHAnsi" w:hAnsiTheme="majorHAnsi" w:cs="Arial"/>
                <w:i/>
                <w:sz w:val="21"/>
                <w:szCs w:val="21"/>
              </w:rPr>
              <w:t>[w dniach]</w:t>
            </w:r>
          </w:p>
        </w:tc>
        <w:tc>
          <w:tcPr>
            <w:tcW w:w="3021" w:type="dxa"/>
          </w:tcPr>
          <w:p w14:paraId="720D4B8C" w14:textId="77777777" w:rsidR="00764D27" w:rsidRPr="002E0C34" w:rsidRDefault="00764D27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057D83" w:rsidRPr="002E0C34" w14:paraId="3882443F" w14:textId="77777777" w:rsidTr="00813159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21384865" w14:textId="0962641B" w:rsidR="00057D83" w:rsidRDefault="00057D8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073E2163" w14:textId="03BCBE39" w:rsidR="00057D83" w:rsidRPr="002B2FCD" w:rsidRDefault="00E40357" w:rsidP="002B2F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Termin realizacji ZADAŃ 2-5 </w:t>
            </w:r>
            <w:r w:rsidRPr="00E40357">
              <w:rPr>
                <w:rFonts w:asciiTheme="majorHAnsi" w:hAnsiTheme="majorHAnsi" w:cs="Arial"/>
                <w:i/>
                <w:sz w:val="21"/>
                <w:szCs w:val="21"/>
              </w:rPr>
              <w:t>[w dniach]</w:t>
            </w:r>
          </w:p>
        </w:tc>
        <w:tc>
          <w:tcPr>
            <w:tcW w:w="3021" w:type="dxa"/>
          </w:tcPr>
          <w:p w14:paraId="75938C82" w14:textId="77777777" w:rsidR="00057D83" w:rsidRPr="002E0C34" w:rsidRDefault="00057D8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057D83" w:rsidRPr="002E0C34" w14:paraId="6B8F2A6D" w14:textId="77777777" w:rsidTr="00813159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03755943" w14:textId="0B25A2FD" w:rsidR="00057D83" w:rsidRDefault="00057D83" w:rsidP="00057D83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7EE17FC" w14:textId="08828A40" w:rsidR="00057D83" w:rsidRDefault="00057D83" w:rsidP="00057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Liczba przedsiębiorstw, wśród których przeprowadzone zostanie badanie ankietowe w ramach ZADANIA 1 </w:t>
            </w:r>
            <w:r w:rsidRPr="00DF772C">
              <w:rPr>
                <w:rFonts w:asciiTheme="majorHAnsi" w:hAnsiTheme="majorHAnsi" w:cs="Arial"/>
                <w:i/>
                <w:sz w:val="21"/>
                <w:szCs w:val="21"/>
              </w:rPr>
              <w:t>[szt.]</w:t>
            </w:r>
          </w:p>
        </w:tc>
        <w:tc>
          <w:tcPr>
            <w:tcW w:w="3021" w:type="dxa"/>
          </w:tcPr>
          <w:p w14:paraId="141B04AD" w14:textId="77777777" w:rsidR="00057D83" w:rsidRPr="002E0C34" w:rsidRDefault="00057D83" w:rsidP="00057D83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057D83" w:rsidRPr="002E0C34" w14:paraId="4F0D35EB" w14:textId="77777777" w:rsidTr="00B97736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3E95676A" w14:textId="65FBADC2" w:rsidR="00057D83" w:rsidRDefault="00057D83" w:rsidP="00057D83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04AD1B96" w14:textId="70E3D3F1" w:rsidR="00057D83" w:rsidRPr="002B2FCD" w:rsidRDefault="00057D83" w:rsidP="00057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590859">
              <w:rPr>
                <w:rFonts w:asciiTheme="majorHAnsi" w:hAnsiTheme="majorHAnsi" w:cs="Arial"/>
                <w:b/>
                <w:sz w:val="21"/>
                <w:szCs w:val="21"/>
              </w:rPr>
              <w:t>Liczba przedsiębiorstw, wśród których przeprowadzone zostanie bada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>nie ankietowe w ramach ZADANIA 2</w:t>
            </w:r>
            <w:r w:rsidRPr="0059085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Pr="00590859">
              <w:rPr>
                <w:rFonts w:asciiTheme="majorHAnsi" w:hAnsiTheme="majorHAnsi" w:cs="Arial"/>
                <w:i/>
                <w:sz w:val="21"/>
                <w:szCs w:val="21"/>
              </w:rPr>
              <w:t>[szt.]</w:t>
            </w:r>
          </w:p>
        </w:tc>
        <w:tc>
          <w:tcPr>
            <w:tcW w:w="3021" w:type="dxa"/>
          </w:tcPr>
          <w:p w14:paraId="00080750" w14:textId="77777777" w:rsidR="00057D83" w:rsidRPr="002E0C34" w:rsidRDefault="00057D83" w:rsidP="00057D83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057D83" w:rsidRPr="002E0C34" w14:paraId="7AB28898" w14:textId="77777777" w:rsidTr="00B97736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4385981C" w14:textId="27FCF719" w:rsidR="00057D83" w:rsidRDefault="00057D83" w:rsidP="00057D83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772938D8" w14:textId="09B4A954" w:rsidR="00057D83" w:rsidRPr="002B2FCD" w:rsidRDefault="00057D83" w:rsidP="00057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590859">
              <w:rPr>
                <w:rFonts w:asciiTheme="majorHAnsi" w:hAnsiTheme="majorHAnsi" w:cs="Arial"/>
                <w:b/>
                <w:sz w:val="21"/>
                <w:szCs w:val="21"/>
              </w:rPr>
              <w:t>Liczba przedsiębiorstw, wśród których przeprowadzone zostanie bada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>nie ankietowe w ramach ZADANIA 3</w:t>
            </w:r>
            <w:r w:rsidRPr="00590859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Pr="00590859">
              <w:rPr>
                <w:rFonts w:asciiTheme="majorHAnsi" w:hAnsiTheme="majorHAnsi" w:cs="Arial"/>
                <w:i/>
                <w:sz w:val="21"/>
                <w:szCs w:val="21"/>
              </w:rPr>
              <w:t>[szt.]</w:t>
            </w:r>
          </w:p>
        </w:tc>
        <w:tc>
          <w:tcPr>
            <w:tcW w:w="3021" w:type="dxa"/>
          </w:tcPr>
          <w:p w14:paraId="0376AC09" w14:textId="77777777" w:rsidR="00057D83" w:rsidRPr="002E0C34" w:rsidRDefault="00057D83" w:rsidP="00057D83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664CDBD6" w14:textId="77777777" w:rsidR="001F2BB0" w:rsidRPr="002E0C34" w:rsidRDefault="001F2BB0" w:rsidP="001F2BB0">
      <w:pPr>
        <w:spacing w:after="0" w:line="360" w:lineRule="auto"/>
        <w:ind w:right="-7"/>
        <w:rPr>
          <w:rFonts w:asciiTheme="majorHAnsi" w:hAnsiTheme="majorHAnsi" w:cs="Arial"/>
          <w:b/>
          <w:i/>
          <w:sz w:val="21"/>
          <w:szCs w:val="21"/>
        </w:rPr>
      </w:pPr>
    </w:p>
    <w:p w14:paraId="2EEBA8B0" w14:textId="0135625A" w:rsidR="001F2BB0" w:rsidRPr="002E0C34" w:rsidRDefault="001F2BB0" w:rsidP="0076078D">
      <w:pPr>
        <w:spacing w:after="160" w:line="259" w:lineRule="auto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OŚWIADCZENIA WYKONAWCY:</w:t>
      </w:r>
    </w:p>
    <w:p w14:paraId="125C3C19" w14:textId="168B95DF" w:rsidR="00B61ECE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Oświadczamy, że zapoznaliśmy się z treścią </w:t>
      </w:r>
      <w:r w:rsidRPr="00E737D8">
        <w:rPr>
          <w:rFonts w:asciiTheme="majorHAnsi" w:hAnsiTheme="majorHAnsi" w:cs="Arial"/>
          <w:sz w:val="21"/>
          <w:szCs w:val="21"/>
        </w:rPr>
        <w:t>Zapytania ofertowego</w:t>
      </w:r>
      <w:r w:rsidR="00B61ECE">
        <w:rPr>
          <w:rFonts w:asciiTheme="majorHAnsi" w:hAnsiTheme="majorHAnsi" w:cs="Arial"/>
          <w:sz w:val="21"/>
          <w:szCs w:val="21"/>
        </w:rPr>
        <w:t xml:space="preserve"> oraz z załącznikami, </w:t>
      </w:r>
      <w:r w:rsidRPr="002E0C34">
        <w:rPr>
          <w:rFonts w:asciiTheme="majorHAnsi" w:hAnsiTheme="majorHAnsi" w:cs="Arial"/>
          <w:sz w:val="21"/>
          <w:szCs w:val="21"/>
        </w:rPr>
        <w:t>uznajemy się zwią</w:t>
      </w:r>
      <w:r w:rsidR="00B61ECE">
        <w:rPr>
          <w:rFonts w:asciiTheme="majorHAnsi" w:hAnsiTheme="majorHAnsi" w:cs="Arial"/>
          <w:sz w:val="21"/>
          <w:szCs w:val="21"/>
        </w:rPr>
        <w:t>zani określonymi w nich</w:t>
      </w:r>
      <w:r w:rsidRPr="002E0C34">
        <w:rPr>
          <w:rFonts w:asciiTheme="majorHAnsi" w:hAnsiTheme="majorHAnsi" w:cs="Arial"/>
          <w:sz w:val="21"/>
          <w:szCs w:val="21"/>
        </w:rPr>
        <w:t xml:space="preserve"> wymaganiami i zasadami postępowania </w:t>
      </w:r>
      <w:r w:rsidR="00B61ECE">
        <w:rPr>
          <w:rFonts w:asciiTheme="majorHAnsi" w:hAnsiTheme="majorHAnsi" w:cs="Arial"/>
          <w:sz w:val="21"/>
          <w:szCs w:val="21"/>
        </w:rPr>
        <w:t>i nie wnosimy żadnych zastrzeżeń.</w:t>
      </w:r>
    </w:p>
    <w:p w14:paraId="09E78532" w14:textId="0267F8F6" w:rsidR="00372501" w:rsidRPr="002E0C34" w:rsidRDefault="00B61ECE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Oświadczamy, że </w:t>
      </w:r>
      <w:r w:rsidR="00372501" w:rsidRPr="002E0C34">
        <w:rPr>
          <w:rFonts w:asciiTheme="majorHAnsi" w:hAnsiTheme="majorHAnsi" w:cs="Arial"/>
          <w:sz w:val="21"/>
          <w:szCs w:val="21"/>
        </w:rPr>
        <w:t xml:space="preserve">uzyskaliśmy wszelkie niezbędne informacje do przygotowania oferty. </w:t>
      </w:r>
    </w:p>
    <w:p w14:paraId="11ED7396" w14:textId="77777777" w:rsidR="00372501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Oświadczamy, że oferowane przez nas usługi spełniają wymagania określone przez Zamawiającego w</w:t>
      </w:r>
      <w:r>
        <w:rPr>
          <w:rFonts w:asciiTheme="majorHAnsi" w:hAnsiTheme="majorHAnsi" w:cs="Arial"/>
          <w:sz w:val="21"/>
          <w:szCs w:val="21"/>
        </w:rPr>
        <w:t> </w:t>
      </w:r>
      <w:r w:rsidRPr="002E0C34">
        <w:rPr>
          <w:rFonts w:asciiTheme="majorHAnsi" w:hAnsiTheme="majorHAnsi" w:cs="Arial"/>
          <w:sz w:val="21"/>
          <w:szCs w:val="21"/>
        </w:rPr>
        <w:t>Specyfikacji przedmiotu zamówienia.</w:t>
      </w:r>
    </w:p>
    <w:p w14:paraId="04014B7B" w14:textId="40B95B64" w:rsidR="00B61ECE" w:rsidRPr="002E0C34" w:rsidRDefault="00B61ECE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Oświadczamy, że wyżej podana cena obejmuje realizację wszystkich zobowiązań Wykonawcy opisanych w Zapytaniu ofertowym wraz z załącznikami.</w:t>
      </w:r>
    </w:p>
    <w:p w14:paraId="5D77F03D" w14:textId="77777777" w:rsidR="00372501" w:rsidRPr="002E0C34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Oświadczamy, że uważamy się za związanych niniejszą ofertą przez okres 60 dni. Bieg terminu związania ofertą rozpoczyna się wraz z upływem terminu składania ofert.</w:t>
      </w:r>
    </w:p>
    <w:p w14:paraId="5D482BF0" w14:textId="77777777" w:rsidR="00372501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Oświadczamy, że w przypadku wyboru naszej oferty zobowiązujemy się do zawarcia umowy na warunkach, w miejscu i terminie wskazanym przez Zamawiającego.</w:t>
      </w:r>
    </w:p>
    <w:p w14:paraId="34CA7B31" w14:textId="77777777" w:rsidR="00372501" w:rsidRPr="00F22FB3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F22FB3">
        <w:rPr>
          <w:rFonts w:asciiTheme="majorHAnsi" w:hAnsiTheme="majorHAnsi" w:cs="Arial"/>
          <w:sz w:val="21"/>
          <w:szCs w:val="21"/>
        </w:rPr>
        <w:t>Nr rachunku .................................................................................................</w:t>
      </w:r>
      <w:r>
        <w:rPr>
          <w:rFonts w:asciiTheme="majorHAnsi" w:hAnsiTheme="majorHAnsi" w:cs="Arial"/>
          <w:sz w:val="21"/>
          <w:szCs w:val="21"/>
        </w:rPr>
        <w:t>...............................</w:t>
      </w:r>
      <w:r w:rsidRPr="00F22FB3">
        <w:rPr>
          <w:rFonts w:asciiTheme="majorHAnsi" w:hAnsiTheme="majorHAnsi" w:cs="Arial"/>
          <w:sz w:val="21"/>
          <w:szCs w:val="21"/>
        </w:rPr>
        <w:t>, na który należy zwrócić wadium wniesione w pieniądzu.</w:t>
      </w:r>
    </w:p>
    <w:p w14:paraId="24B04F15" w14:textId="77777777" w:rsidR="00372501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/>
        <w:contextualSpacing w:val="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Oświadczamy, że w przypadku zlecenia części lub całości zamówienia podwykonawcom zobowiązujemy się do zagwarantowania, iż wybrani podwykonawcy nie będą </w:t>
      </w:r>
      <w:r w:rsidRPr="00AC197A">
        <w:rPr>
          <w:rFonts w:asciiTheme="majorHAnsi" w:hAnsiTheme="majorHAnsi" w:cs="Arial"/>
          <w:sz w:val="21"/>
          <w:szCs w:val="21"/>
        </w:rPr>
        <w:t>powiązani z Zamawiającym osobowo lub kapitałowo</w:t>
      </w:r>
      <w:r>
        <w:rPr>
          <w:rFonts w:asciiTheme="majorHAnsi" w:hAnsiTheme="majorHAnsi" w:cs="Arial"/>
          <w:sz w:val="21"/>
          <w:szCs w:val="21"/>
        </w:rPr>
        <w:t xml:space="preserve"> w rozumieniu pkt. V.3 treści Zapytania ofertowego.</w:t>
      </w:r>
    </w:p>
    <w:p w14:paraId="1AD691F4" w14:textId="77777777" w:rsidR="00372501" w:rsidRPr="002E0C34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W przypadku zgłoszenia przez Zamawiającego sprzeciwu co do wskazanego przez nas podwykonawcy zobowiązujemy się do wskazania innego podwykonawcy albo do wykonania tej części zamówienia własnymi siłami (osobiście), a w przypadku zgłoszenia przez Zamawiającego zastrzeżeń do treści projektu umowy  z podwykonawcą do uwzględnienia tych zastrzeżeń. Nieuwzględnienie przez nas sprzeciwu i zastrzeżeń będzi</w:t>
      </w:r>
      <w:r>
        <w:rPr>
          <w:rFonts w:asciiTheme="majorHAnsi" w:hAnsiTheme="majorHAnsi" w:cs="Arial"/>
          <w:sz w:val="21"/>
          <w:szCs w:val="21"/>
        </w:rPr>
        <w:t xml:space="preserve">e oznaczać prawo Zamawiającego </w:t>
      </w:r>
      <w:r w:rsidRPr="002E0C34">
        <w:rPr>
          <w:rFonts w:asciiTheme="majorHAnsi" w:hAnsiTheme="majorHAnsi" w:cs="Arial"/>
          <w:sz w:val="21"/>
          <w:szCs w:val="21"/>
        </w:rPr>
        <w:t xml:space="preserve">do odstąpienia od umowy z winy Wykonawcy. </w:t>
      </w:r>
    </w:p>
    <w:p w14:paraId="34A9EF65" w14:textId="77777777" w:rsidR="00372501" w:rsidRPr="002E0C34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Oferta została sporządzona na ....... kolejno ponumerowanych stronach.</w:t>
      </w:r>
    </w:p>
    <w:p w14:paraId="7651C08B" w14:textId="77777777" w:rsidR="00372501" w:rsidRPr="002E0C34" w:rsidRDefault="00372501" w:rsidP="0037250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>Załącznikami do niniejszej oferty, stanowiącymi jej integralną część, są:</w:t>
      </w:r>
    </w:p>
    <w:p w14:paraId="39547FF2" w14:textId="77777777" w:rsidR="00372501" w:rsidRPr="002E0C34" w:rsidRDefault="00372501" w:rsidP="00372501">
      <w:pPr>
        <w:widowControl w:val="0"/>
        <w:numPr>
          <w:ilvl w:val="0"/>
          <w:numId w:val="16"/>
        </w:numPr>
        <w:adjustRightInd w:val="0"/>
        <w:spacing w:before="60" w:after="60" w:line="360" w:lineRule="auto"/>
        <w:ind w:left="567" w:firstLine="0"/>
        <w:jc w:val="both"/>
        <w:textAlignment w:val="baseline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..........................................................</w:t>
      </w:r>
    </w:p>
    <w:p w14:paraId="79BD2CAB" w14:textId="77777777" w:rsidR="00372501" w:rsidRPr="002E0C34" w:rsidRDefault="00372501" w:rsidP="00372501">
      <w:pPr>
        <w:widowControl w:val="0"/>
        <w:numPr>
          <w:ilvl w:val="0"/>
          <w:numId w:val="16"/>
        </w:numPr>
        <w:adjustRightInd w:val="0"/>
        <w:spacing w:before="60" w:after="60" w:line="360" w:lineRule="auto"/>
        <w:ind w:left="567" w:firstLine="0"/>
        <w:jc w:val="both"/>
        <w:textAlignment w:val="baseline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..........................................................</w:t>
      </w:r>
    </w:p>
    <w:p w14:paraId="691FB073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51315726" w14:textId="77777777" w:rsidR="00124567" w:rsidRPr="00890C6F" w:rsidRDefault="00124567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66400E5" w14:textId="0BD5A4ED" w:rsidR="00B13091" w:rsidRDefault="00306CF1" w:rsidP="001E6800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  <w:r w:rsidR="00B13091">
        <w:rPr>
          <w:rFonts w:asciiTheme="majorHAnsi" w:hAnsiTheme="majorHAnsi" w:cs="Arial"/>
          <w:sz w:val="21"/>
          <w:szCs w:val="21"/>
        </w:rPr>
        <w:br w:type="page"/>
      </w:r>
    </w:p>
    <w:p w14:paraId="7F6F1296" w14:textId="77777777" w:rsidR="00306CF1" w:rsidRPr="002E0C34" w:rsidRDefault="00306CF1" w:rsidP="00764D27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</w:p>
    <w:p w14:paraId="40980D5C" w14:textId="42B9BEE2" w:rsidR="00306CF1" w:rsidRPr="002E0C34" w:rsidRDefault="00306CF1" w:rsidP="00306CF1">
      <w:pPr>
        <w:spacing w:line="360" w:lineRule="auto"/>
        <w:jc w:val="right"/>
        <w:outlineLvl w:val="0"/>
        <w:rPr>
          <w:rFonts w:asciiTheme="majorHAnsi" w:hAnsiTheme="majorHAnsi"/>
          <w:b/>
          <w:sz w:val="21"/>
          <w:szCs w:val="21"/>
        </w:rPr>
      </w:pPr>
      <w:r w:rsidRPr="002E0C34">
        <w:rPr>
          <w:rFonts w:asciiTheme="majorHAnsi" w:hAnsiTheme="majorHAnsi"/>
          <w:b/>
          <w:sz w:val="21"/>
          <w:szCs w:val="21"/>
        </w:rPr>
        <w:t xml:space="preserve">Załącznik nr 1 do </w:t>
      </w:r>
      <w:r w:rsidR="00124567">
        <w:rPr>
          <w:rFonts w:asciiTheme="majorHAnsi" w:hAnsiTheme="majorHAnsi"/>
          <w:b/>
          <w:sz w:val="21"/>
          <w:szCs w:val="21"/>
        </w:rPr>
        <w:t xml:space="preserve">Formularza </w:t>
      </w:r>
      <w:r w:rsidRPr="002E0C34">
        <w:rPr>
          <w:rFonts w:asciiTheme="majorHAnsi" w:hAnsiTheme="majorHAnsi"/>
          <w:b/>
          <w:sz w:val="21"/>
          <w:szCs w:val="21"/>
        </w:rPr>
        <w:t xml:space="preserve">oferty </w:t>
      </w:r>
    </w:p>
    <w:p w14:paraId="24455ECF" w14:textId="77777777" w:rsidR="00306CF1" w:rsidRPr="002E0C34" w:rsidRDefault="00306CF1" w:rsidP="00306CF1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785030F1" w14:textId="2615478E" w:rsidR="00306CF1" w:rsidRPr="008D7895" w:rsidRDefault="0040067B" w:rsidP="00306CF1">
      <w:pPr>
        <w:pStyle w:val="Nagwek4"/>
        <w:spacing w:line="360" w:lineRule="auto"/>
        <w:jc w:val="center"/>
        <w:rPr>
          <w:b/>
          <w:i w:val="0"/>
          <w:color w:val="005896"/>
          <w:spacing w:val="80"/>
          <w:sz w:val="21"/>
          <w:szCs w:val="21"/>
        </w:rPr>
      </w:pPr>
      <w:r w:rsidRPr="008D7895">
        <w:rPr>
          <w:b/>
          <w:i w:val="0"/>
          <w:color w:val="005896"/>
          <w:spacing w:val="80"/>
          <w:sz w:val="21"/>
          <w:szCs w:val="21"/>
        </w:rPr>
        <w:t>OŚWIADCZENIE O SPEŁNIANIU WARUNKÓW UDZIAŁU W POSTĘPOWANIU</w:t>
      </w:r>
    </w:p>
    <w:p w14:paraId="377275DA" w14:textId="77777777" w:rsidR="00306CF1" w:rsidRPr="002E0C34" w:rsidRDefault="00306CF1" w:rsidP="00306CF1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079BF2E0" w14:textId="31BEB66D" w:rsidR="0040067B" w:rsidRPr="00D01283" w:rsidRDefault="00306CF1" w:rsidP="0040067B">
      <w:pPr>
        <w:pStyle w:val="Tekstpodstawowy"/>
        <w:spacing w:before="60" w:after="60"/>
        <w:rPr>
          <w:rFonts w:asciiTheme="majorHAnsi" w:hAnsiTheme="majorHAnsi"/>
          <w:iCs/>
          <w:sz w:val="21"/>
          <w:szCs w:val="21"/>
        </w:rPr>
      </w:pPr>
      <w:r w:rsidRPr="00D01283">
        <w:rPr>
          <w:rFonts w:asciiTheme="majorHAnsi" w:hAnsiTheme="majorHAnsi"/>
          <w:sz w:val="21"/>
          <w:szCs w:val="21"/>
        </w:rPr>
        <w:t xml:space="preserve">Przystępując do udziału w postępowaniu o zamówienie </w:t>
      </w:r>
      <w:r w:rsidRPr="00D01283">
        <w:rPr>
          <w:rFonts w:asciiTheme="majorHAnsi" w:hAnsiTheme="majorHAnsi"/>
          <w:b/>
          <w:sz w:val="21"/>
          <w:szCs w:val="21"/>
        </w:rPr>
        <w:t xml:space="preserve">na </w:t>
      </w:r>
      <w:r w:rsidR="00D22E8B" w:rsidRPr="00D22E8B">
        <w:rPr>
          <w:rFonts w:asciiTheme="majorHAnsi" w:hAnsiTheme="majorHAnsi"/>
          <w:b/>
          <w:sz w:val="21"/>
          <w:szCs w:val="21"/>
        </w:rPr>
        <w:t xml:space="preserve">przeprowadzenie badania rynku pod kątem zapotrzebowania przedsiębiorstw z sektora MŚP na usługę wspomagania procesu zarządzania innowacjami w przedsiębiorstwach, usługę wyceny wartości niematerialnych i prawnych powstałych w ramach prac badawczo – rozwojowych oraz usługę doradczo - szkoleniową związaną z budowaniem, konfiguracją i optymalizacją środowisk opartych na chmurach obliczeniowych oraz optymalizacją systemów informatycznych i aplikacji planowanych do osadzenia w chmurze obliczeniowej; opracowanie założeń dotyczących wdrożenia usługi wspomagania procesu zarządzania innowacjami w przedsiębiorstwach oraz usługi wyceny wartości niematerialnych i prawnych powstałych w ramach prac badawczo – rozwojowych; analizę wyników przeprowadzonego pilotażu usługi wspomagania zarządzania innowacjami w kontekście skuteczności przyjętych założeń w zakresie metodyki świadczenia usługi oraz usługi wyceny wartości niematerialnych i prawnych powstałych w ramach prac badawczo - rozwojowych w kontekście skuteczności przyjętych założeń w zakresie metodyki świadczenia usługi </w:t>
      </w:r>
      <w:r w:rsidR="00531435">
        <w:rPr>
          <w:rFonts w:asciiTheme="majorHAnsi" w:hAnsiTheme="majorHAnsi"/>
          <w:sz w:val="21"/>
          <w:szCs w:val="21"/>
        </w:rPr>
        <w:t xml:space="preserve">(Zapytanie ofertowe nr </w:t>
      </w:r>
      <w:r w:rsidR="00695E57">
        <w:rPr>
          <w:rFonts w:asciiTheme="majorHAnsi" w:hAnsiTheme="majorHAnsi"/>
          <w:sz w:val="21"/>
          <w:szCs w:val="21"/>
        </w:rPr>
        <w:t>RPLD.02.01.02-10-0006/16/P.1</w:t>
      </w:r>
      <w:r w:rsidR="00531435">
        <w:rPr>
          <w:rFonts w:asciiTheme="majorHAnsi" w:hAnsiTheme="majorHAnsi"/>
          <w:sz w:val="21"/>
          <w:szCs w:val="21"/>
        </w:rPr>
        <w:t xml:space="preserve">), </w:t>
      </w:r>
      <w:r w:rsidRPr="00D01283">
        <w:rPr>
          <w:rFonts w:asciiTheme="majorHAnsi" w:hAnsiTheme="majorHAnsi"/>
          <w:sz w:val="21"/>
          <w:szCs w:val="21"/>
        </w:rPr>
        <w:t xml:space="preserve">oświadczamy, że </w:t>
      </w:r>
      <w:r w:rsidRPr="00D01283">
        <w:rPr>
          <w:rFonts w:asciiTheme="majorHAnsi" w:hAnsiTheme="majorHAnsi"/>
          <w:iCs/>
          <w:sz w:val="21"/>
          <w:szCs w:val="21"/>
        </w:rPr>
        <w:t xml:space="preserve">spełniamy </w:t>
      </w:r>
      <w:r w:rsidRPr="00D01283">
        <w:rPr>
          <w:rFonts w:asciiTheme="majorHAnsi" w:hAnsiTheme="majorHAnsi"/>
          <w:sz w:val="21"/>
          <w:szCs w:val="21"/>
        </w:rPr>
        <w:t>warunki</w:t>
      </w:r>
      <w:r w:rsidR="0040067B" w:rsidRPr="00D01283">
        <w:rPr>
          <w:rFonts w:asciiTheme="majorHAnsi" w:hAnsiTheme="majorHAnsi"/>
          <w:sz w:val="21"/>
          <w:szCs w:val="21"/>
        </w:rPr>
        <w:t xml:space="preserve"> udziału w postępowaniu określone w pkt. IV Zapytania ofertowego</w:t>
      </w:r>
      <w:r w:rsidRPr="00D01283">
        <w:rPr>
          <w:rFonts w:asciiTheme="majorHAnsi" w:hAnsiTheme="majorHAnsi"/>
          <w:sz w:val="21"/>
          <w:szCs w:val="21"/>
        </w:rPr>
        <w:t xml:space="preserve"> </w:t>
      </w:r>
      <w:r w:rsidRPr="00D01283">
        <w:rPr>
          <w:rFonts w:asciiTheme="majorHAnsi" w:hAnsiTheme="majorHAnsi"/>
          <w:iCs/>
          <w:sz w:val="21"/>
          <w:szCs w:val="21"/>
        </w:rPr>
        <w:t>dotyczące:</w:t>
      </w:r>
    </w:p>
    <w:p w14:paraId="527E8BC1" w14:textId="6F60C581" w:rsidR="0040067B" w:rsidRDefault="00531435" w:rsidP="00923029">
      <w:pPr>
        <w:pStyle w:val="Tekstpodstawowy"/>
        <w:numPr>
          <w:ilvl w:val="0"/>
          <w:numId w:val="17"/>
        </w:numPr>
        <w:spacing w:before="60" w:after="60"/>
        <w:rPr>
          <w:rFonts w:asciiTheme="majorHAnsi" w:hAnsiTheme="majorHAnsi"/>
          <w:iCs/>
          <w:sz w:val="21"/>
          <w:szCs w:val="21"/>
        </w:rPr>
      </w:pPr>
      <w:r>
        <w:rPr>
          <w:rFonts w:asciiTheme="majorHAnsi" w:hAnsiTheme="majorHAnsi"/>
          <w:iCs/>
          <w:sz w:val="21"/>
          <w:szCs w:val="21"/>
        </w:rPr>
        <w:t xml:space="preserve">posiadania </w:t>
      </w:r>
      <w:r w:rsidR="00306CF1" w:rsidRPr="00D01283">
        <w:rPr>
          <w:rFonts w:asciiTheme="majorHAnsi" w:hAnsiTheme="majorHAnsi"/>
          <w:iCs/>
          <w:sz w:val="21"/>
          <w:szCs w:val="21"/>
        </w:rPr>
        <w:t>doświadczenia</w:t>
      </w:r>
      <w:r>
        <w:rPr>
          <w:rFonts w:asciiTheme="majorHAnsi" w:hAnsiTheme="majorHAnsi"/>
          <w:iCs/>
          <w:sz w:val="21"/>
          <w:szCs w:val="21"/>
        </w:rPr>
        <w:t xml:space="preserve"> niezbędnego do wykonania zamówienia</w:t>
      </w:r>
      <w:r w:rsidR="00306CF1" w:rsidRPr="00D01283">
        <w:rPr>
          <w:rFonts w:asciiTheme="majorHAnsi" w:hAnsiTheme="majorHAnsi"/>
          <w:iCs/>
          <w:sz w:val="21"/>
          <w:szCs w:val="21"/>
        </w:rPr>
        <w:t>;</w:t>
      </w:r>
    </w:p>
    <w:p w14:paraId="75438D86" w14:textId="022C9FD2" w:rsidR="00306CF1" w:rsidRPr="00D01283" w:rsidRDefault="0040067B" w:rsidP="00923029">
      <w:pPr>
        <w:pStyle w:val="Tekstpodstawowy"/>
        <w:numPr>
          <w:ilvl w:val="0"/>
          <w:numId w:val="17"/>
        </w:numPr>
        <w:spacing w:before="60" w:after="60"/>
        <w:rPr>
          <w:rFonts w:asciiTheme="majorHAnsi" w:hAnsiTheme="majorHAnsi"/>
          <w:iCs/>
          <w:sz w:val="21"/>
          <w:szCs w:val="21"/>
        </w:rPr>
      </w:pPr>
      <w:r w:rsidRPr="00D01283">
        <w:rPr>
          <w:rFonts w:asciiTheme="majorHAnsi" w:hAnsiTheme="majorHAnsi"/>
          <w:iCs/>
          <w:sz w:val="21"/>
          <w:szCs w:val="21"/>
        </w:rPr>
        <w:t xml:space="preserve">posiadania </w:t>
      </w:r>
      <w:r w:rsidR="006665D4">
        <w:rPr>
          <w:rFonts w:asciiTheme="majorHAnsi" w:hAnsiTheme="majorHAnsi"/>
          <w:iCs/>
          <w:sz w:val="21"/>
          <w:szCs w:val="21"/>
        </w:rPr>
        <w:t>zdolności</w:t>
      </w:r>
      <w:r w:rsidR="00306CF1" w:rsidRPr="00D01283">
        <w:rPr>
          <w:rFonts w:asciiTheme="majorHAnsi" w:hAnsiTheme="majorHAnsi"/>
          <w:iCs/>
          <w:sz w:val="21"/>
          <w:szCs w:val="21"/>
        </w:rPr>
        <w:t xml:space="preserve"> ekonomicznej i finansowej. </w:t>
      </w:r>
    </w:p>
    <w:p w14:paraId="3B993ED2" w14:textId="77777777" w:rsidR="00306CF1" w:rsidRPr="002E0C34" w:rsidRDefault="00306CF1" w:rsidP="0040067B">
      <w:pPr>
        <w:snapToGrid w:val="0"/>
        <w:spacing w:before="60" w:after="60" w:line="240" w:lineRule="auto"/>
        <w:jc w:val="both"/>
        <w:rPr>
          <w:rFonts w:asciiTheme="majorHAnsi" w:hAnsiTheme="majorHAnsi"/>
          <w:b/>
          <w:sz w:val="21"/>
          <w:szCs w:val="21"/>
        </w:rPr>
      </w:pPr>
    </w:p>
    <w:p w14:paraId="400D290A" w14:textId="77777777" w:rsidR="00306CF1" w:rsidRPr="002E0C34" w:rsidRDefault="00306CF1" w:rsidP="00306CF1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4DD97E2B" w14:textId="77777777" w:rsidR="00890C6F" w:rsidRPr="002E0C34" w:rsidRDefault="00890C6F" w:rsidP="00890C6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2BCA12A9" w14:textId="77777777" w:rsidR="00890C6F" w:rsidRPr="00890C6F" w:rsidRDefault="00890C6F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023AAB79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7DB5E91F" w14:textId="77777777" w:rsidR="0040067B" w:rsidRDefault="0040067B" w:rsidP="0040067B">
      <w:pPr>
        <w:spacing w:line="360" w:lineRule="auto"/>
        <w:rPr>
          <w:rFonts w:asciiTheme="majorHAnsi" w:hAnsiTheme="majorHAnsi"/>
          <w:sz w:val="18"/>
          <w:szCs w:val="21"/>
        </w:rPr>
      </w:pPr>
    </w:p>
    <w:p w14:paraId="4AFEFF7B" w14:textId="77777777" w:rsidR="0040067B" w:rsidRDefault="0040067B" w:rsidP="0040067B">
      <w:pPr>
        <w:spacing w:before="60" w:after="60" w:line="240" w:lineRule="auto"/>
        <w:jc w:val="both"/>
        <w:rPr>
          <w:rFonts w:asciiTheme="majorHAnsi" w:hAnsiTheme="majorHAnsi"/>
          <w:b/>
          <w:sz w:val="20"/>
          <w:szCs w:val="21"/>
        </w:rPr>
      </w:pPr>
    </w:p>
    <w:p w14:paraId="7555EC06" w14:textId="77777777" w:rsidR="0040067B" w:rsidRPr="00345BD1" w:rsidRDefault="0040067B" w:rsidP="0040067B">
      <w:pPr>
        <w:spacing w:line="360" w:lineRule="auto"/>
        <w:rPr>
          <w:rFonts w:asciiTheme="majorHAnsi" w:hAnsiTheme="majorHAnsi"/>
          <w:sz w:val="18"/>
          <w:szCs w:val="21"/>
        </w:rPr>
      </w:pPr>
    </w:p>
    <w:p w14:paraId="26682BEA" w14:textId="2391BDB7" w:rsidR="00345BD1" w:rsidRPr="00345BD1" w:rsidRDefault="00306CF1" w:rsidP="003278EF">
      <w:pPr>
        <w:spacing w:line="360" w:lineRule="auto"/>
        <w:ind w:right="-136"/>
        <w:jc w:val="right"/>
        <w:rPr>
          <w:rFonts w:asciiTheme="majorHAnsi" w:hAnsiTheme="majorHAnsi"/>
          <w:b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br w:type="page"/>
      </w:r>
      <w:r w:rsidR="00345BD1">
        <w:rPr>
          <w:rFonts w:asciiTheme="majorHAnsi" w:hAnsiTheme="majorHAnsi"/>
          <w:b/>
          <w:sz w:val="21"/>
          <w:szCs w:val="21"/>
        </w:rPr>
        <w:lastRenderedPageBreak/>
        <w:t xml:space="preserve">Załącznik nr 2 do </w:t>
      </w:r>
      <w:r w:rsidR="00124567">
        <w:rPr>
          <w:rFonts w:asciiTheme="majorHAnsi" w:hAnsiTheme="majorHAnsi"/>
          <w:b/>
          <w:sz w:val="21"/>
          <w:szCs w:val="21"/>
        </w:rPr>
        <w:t xml:space="preserve">Formularza </w:t>
      </w:r>
      <w:r w:rsidR="00345BD1">
        <w:rPr>
          <w:rFonts w:asciiTheme="majorHAnsi" w:hAnsiTheme="majorHAnsi"/>
          <w:b/>
          <w:sz w:val="21"/>
          <w:szCs w:val="21"/>
        </w:rPr>
        <w:t xml:space="preserve">oferty </w:t>
      </w:r>
    </w:p>
    <w:p w14:paraId="7FE7082C" w14:textId="77777777" w:rsidR="00345BD1" w:rsidRDefault="00345BD1" w:rsidP="00306CF1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0BFC24AA" w14:textId="7781173B" w:rsidR="00306CF1" w:rsidRPr="00345BD1" w:rsidRDefault="00345BD1" w:rsidP="00306CF1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OŚWIADCZENIE O BRAKU PODSTAW DO WYKLUCZENIA</w:t>
      </w:r>
      <w:r w:rsidR="00B10174">
        <w:rPr>
          <w:b/>
          <w:i w:val="0"/>
          <w:spacing w:val="80"/>
          <w:sz w:val="21"/>
          <w:szCs w:val="21"/>
        </w:rPr>
        <w:t xml:space="preserve"> Z POSTĘPOWANIA</w:t>
      </w:r>
    </w:p>
    <w:p w14:paraId="63174DE5" w14:textId="77777777" w:rsidR="00306CF1" w:rsidRPr="00345BD1" w:rsidRDefault="00306CF1" w:rsidP="00306CF1">
      <w:pPr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3CA713EA" w14:textId="77777777" w:rsidR="003278EF" w:rsidRDefault="00306CF1" w:rsidP="003278EF">
      <w:pPr>
        <w:pStyle w:val="Tekstpodstawowy"/>
        <w:spacing w:before="0" w:after="0"/>
        <w:rPr>
          <w:rFonts w:asciiTheme="majorHAnsi" w:hAnsiTheme="majorHAnsi"/>
          <w:iCs/>
          <w:sz w:val="21"/>
          <w:szCs w:val="21"/>
        </w:rPr>
      </w:pPr>
      <w:r w:rsidRPr="0040067B">
        <w:rPr>
          <w:rFonts w:asciiTheme="majorHAnsi" w:hAnsiTheme="majorHAnsi"/>
          <w:sz w:val="21"/>
          <w:szCs w:val="21"/>
        </w:rPr>
        <w:t>Przystępując do udziału w pos</w:t>
      </w:r>
      <w:r w:rsidR="00B10174">
        <w:rPr>
          <w:rFonts w:asciiTheme="majorHAnsi" w:hAnsiTheme="majorHAnsi"/>
          <w:sz w:val="21"/>
          <w:szCs w:val="21"/>
        </w:rPr>
        <w:t>tępowaniu o zamówienie</w:t>
      </w:r>
      <w:r w:rsidRPr="0040067B">
        <w:rPr>
          <w:rFonts w:asciiTheme="majorHAnsi" w:hAnsiTheme="majorHAnsi"/>
          <w:sz w:val="21"/>
          <w:szCs w:val="21"/>
        </w:rPr>
        <w:t xml:space="preserve"> </w:t>
      </w:r>
      <w:r w:rsidR="00B10174" w:rsidRPr="00D01283">
        <w:rPr>
          <w:rFonts w:asciiTheme="majorHAnsi" w:hAnsiTheme="majorHAnsi"/>
          <w:b/>
          <w:sz w:val="21"/>
          <w:szCs w:val="21"/>
        </w:rPr>
        <w:t xml:space="preserve">na </w:t>
      </w:r>
      <w:r w:rsidR="005613A2" w:rsidRPr="005613A2">
        <w:rPr>
          <w:rFonts w:asciiTheme="majorHAnsi" w:hAnsiTheme="majorHAnsi"/>
          <w:b/>
          <w:sz w:val="21"/>
          <w:szCs w:val="21"/>
        </w:rPr>
        <w:t xml:space="preserve">przeprowadzenie badania rynku pod kątem zapotrzebowania przedsiębiorstw z sektora MŚP na usługę wspomagania procesu zarządzania innowacjami w przedsiębiorstwach, usługę wyceny wartości niematerialnych i prawnych powstałych w ramach prac badawczo – rozwojowych oraz usługę doradczo - szkoleniową związaną z budowaniem, konfiguracją i optymalizacją środowisk opartych na chmurach obliczeniowych oraz optymalizacją systemów informatycznych i aplikacji planowanych do osadzenia w chmurze obliczeniowej; opracowanie założeń dotyczących wdrożenia usługi wspomagania procesu zarządzania innowacjami w przedsiębiorstwach oraz usługi wyceny wartości niematerialnych i prawnych powstałych w ramach prac badawczo – rozwojowych; analizę wyników przeprowadzonego pilotażu usługi wspomagania zarządzania innowacjami w kontekście skuteczności przyjętych założeń w zakresie metodyki świadczenia usługi oraz usługi wyceny wartości niematerialnych i prawnych powstałych w ramach prac badawczo - rozwojowych w kontekście skuteczności przyjętych założeń w zakresie metodyki świadczenia usługi </w:t>
      </w:r>
      <w:r w:rsidR="00B10174">
        <w:rPr>
          <w:rFonts w:asciiTheme="majorHAnsi" w:hAnsiTheme="majorHAnsi"/>
          <w:sz w:val="21"/>
          <w:szCs w:val="21"/>
        </w:rPr>
        <w:t xml:space="preserve">(Zapytanie ofertowe nr </w:t>
      </w:r>
      <w:r w:rsidR="00695E57">
        <w:rPr>
          <w:rFonts w:asciiTheme="majorHAnsi" w:hAnsiTheme="majorHAnsi"/>
          <w:sz w:val="21"/>
          <w:szCs w:val="21"/>
        </w:rPr>
        <w:t>RPLD.02.01.02-10-0006/16/P.1</w:t>
      </w:r>
      <w:r w:rsidR="00B10174">
        <w:rPr>
          <w:rFonts w:asciiTheme="majorHAnsi" w:hAnsiTheme="majorHAnsi"/>
          <w:sz w:val="21"/>
          <w:szCs w:val="21"/>
        </w:rPr>
        <w:t>),</w:t>
      </w:r>
      <w:r w:rsidRPr="0040067B">
        <w:rPr>
          <w:rFonts w:asciiTheme="majorHAnsi" w:hAnsiTheme="majorHAnsi"/>
          <w:sz w:val="21"/>
          <w:szCs w:val="21"/>
        </w:rPr>
        <w:t xml:space="preserve"> oświadczamy, </w:t>
      </w:r>
      <w:bookmarkStart w:id="1" w:name="Załącznik5"/>
      <w:r w:rsidR="003278EF" w:rsidRPr="0040067B">
        <w:rPr>
          <w:rFonts w:asciiTheme="majorHAnsi" w:hAnsiTheme="majorHAnsi"/>
          <w:sz w:val="21"/>
          <w:szCs w:val="21"/>
        </w:rPr>
        <w:t xml:space="preserve">że brak jest podstaw do wykluczenia nas </w:t>
      </w:r>
      <w:r w:rsidR="003278EF" w:rsidRPr="0040067B">
        <w:rPr>
          <w:rFonts w:asciiTheme="majorHAnsi" w:hAnsiTheme="majorHAnsi"/>
          <w:iCs/>
          <w:sz w:val="21"/>
          <w:szCs w:val="21"/>
        </w:rPr>
        <w:t>z p</w:t>
      </w:r>
      <w:r w:rsidR="003278EF">
        <w:rPr>
          <w:rFonts w:asciiTheme="majorHAnsi" w:hAnsiTheme="majorHAnsi"/>
          <w:iCs/>
          <w:sz w:val="21"/>
          <w:szCs w:val="21"/>
        </w:rPr>
        <w:t xml:space="preserve">owodu zaistnienia okoliczności, o których mowa poniżej, tj. nie jesteśmy podmiotem: </w:t>
      </w:r>
    </w:p>
    <w:p w14:paraId="70B3DE5B" w14:textId="77777777" w:rsidR="003278EF" w:rsidRPr="008F090A" w:rsidRDefault="003278EF" w:rsidP="003278EF">
      <w:pPr>
        <w:pStyle w:val="Tekstpodstawowy"/>
        <w:numPr>
          <w:ilvl w:val="0"/>
          <w:numId w:val="31"/>
        </w:numPr>
        <w:spacing w:before="0" w:after="0"/>
        <w:rPr>
          <w:rFonts w:asciiTheme="majorHAnsi" w:hAnsiTheme="majorHAnsi"/>
          <w:iCs/>
          <w:sz w:val="21"/>
          <w:szCs w:val="21"/>
        </w:rPr>
      </w:pPr>
      <w:r>
        <w:rPr>
          <w:rFonts w:asciiTheme="majorHAnsi" w:hAnsiTheme="majorHAnsi"/>
          <w:iCs/>
          <w:sz w:val="21"/>
          <w:szCs w:val="21"/>
        </w:rPr>
        <w:t>którego urzędujący członek</w:t>
      </w:r>
      <w:r w:rsidRPr="00340FC2">
        <w:rPr>
          <w:rFonts w:asciiTheme="majorHAnsi" w:hAnsiTheme="majorHAnsi"/>
          <w:iCs/>
          <w:sz w:val="21"/>
          <w:szCs w:val="21"/>
        </w:rPr>
        <w:t xml:space="preserve"> organu zarządzaj</w:t>
      </w:r>
      <w:r>
        <w:rPr>
          <w:rFonts w:asciiTheme="majorHAnsi" w:hAnsiTheme="majorHAnsi"/>
          <w:iCs/>
          <w:sz w:val="21"/>
          <w:szCs w:val="21"/>
        </w:rPr>
        <w:t>ącego lub nadzorczego, wspólnik</w:t>
      </w:r>
      <w:r w:rsidRPr="00340FC2">
        <w:rPr>
          <w:rFonts w:asciiTheme="majorHAnsi" w:hAnsiTheme="majorHAnsi"/>
          <w:iCs/>
          <w:sz w:val="21"/>
          <w:szCs w:val="21"/>
        </w:rPr>
        <w:t xml:space="preserve"> spółki w spółce jawnej lub par</w:t>
      </w:r>
      <w:r>
        <w:rPr>
          <w:rFonts w:asciiTheme="majorHAnsi" w:hAnsiTheme="majorHAnsi"/>
          <w:iCs/>
          <w:sz w:val="21"/>
          <w:szCs w:val="21"/>
        </w:rPr>
        <w:t>tnerskiej albo komplementariusz</w:t>
      </w:r>
      <w:r w:rsidRPr="00340FC2">
        <w:rPr>
          <w:rFonts w:asciiTheme="majorHAnsi" w:hAnsiTheme="majorHAnsi"/>
          <w:iCs/>
          <w:sz w:val="21"/>
          <w:szCs w:val="21"/>
        </w:rPr>
        <w:t xml:space="preserve"> w spółce komandytowej lub kom</w:t>
      </w:r>
      <w:r>
        <w:rPr>
          <w:rFonts w:asciiTheme="majorHAnsi" w:hAnsiTheme="majorHAnsi"/>
          <w:iCs/>
          <w:sz w:val="21"/>
          <w:szCs w:val="21"/>
        </w:rPr>
        <w:t>andytowo-akcyjnej lub prokurent</w:t>
      </w:r>
      <w:r w:rsidRPr="00340FC2">
        <w:rPr>
          <w:rFonts w:asciiTheme="majorHAnsi" w:hAnsiTheme="majorHAnsi"/>
          <w:iCs/>
          <w:sz w:val="21"/>
          <w:szCs w:val="21"/>
        </w:rPr>
        <w:t xml:space="preserve"> </w:t>
      </w:r>
      <w:r>
        <w:rPr>
          <w:rFonts w:asciiTheme="majorHAnsi" w:hAnsiTheme="majorHAnsi"/>
          <w:iCs/>
          <w:sz w:val="21"/>
          <w:szCs w:val="21"/>
        </w:rPr>
        <w:t xml:space="preserve">został </w:t>
      </w:r>
      <w:r w:rsidRPr="00340FC2">
        <w:rPr>
          <w:rFonts w:asciiTheme="majorHAnsi" w:hAnsiTheme="majorHAnsi"/>
          <w:iCs/>
          <w:sz w:val="21"/>
          <w:szCs w:val="21"/>
        </w:rPr>
        <w:t xml:space="preserve">prawomocnie </w:t>
      </w:r>
      <w:r>
        <w:rPr>
          <w:rFonts w:asciiTheme="majorHAnsi" w:hAnsiTheme="majorHAnsi"/>
          <w:iCs/>
          <w:sz w:val="21"/>
          <w:szCs w:val="21"/>
        </w:rPr>
        <w:t>skazany za przestępstwo polegające na przyjęciu korzyści majątkowych lub osobistych, za przestępstwo przeciwko wiarygodności dokumentów</w:t>
      </w:r>
      <w:r w:rsidRPr="00340FC2">
        <w:rPr>
          <w:rFonts w:asciiTheme="majorHAnsi" w:hAnsiTheme="majorHAnsi"/>
          <w:iCs/>
          <w:sz w:val="21"/>
          <w:szCs w:val="21"/>
        </w:rPr>
        <w:t xml:space="preserve">, </w:t>
      </w:r>
      <w:r>
        <w:rPr>
          <w:rFonts w:asciiTheme="majorHAnsi" w:hAnsiTheme="majorHAnsi"/>
          <w:iCs/>
          <w:sz w:val="21"/>
          <w:szCs w:val="21"/>
        </w:rPr>
        <w:t>za przestępstwo przeciwko obrotowi gospodarczemu lub skarbowe;</w:t>
      </w:r>
    </w:p>
    <w:p w14:paraId="3F664DE8" w14:textId="77777777" w:rsidR="003278EF" w:rsidRDefault="003278EF" w:rsidP="003278EF">
      <w:pPr>
        <w:pStyle w:val="Tekstpodstawowy"/>
        <w:numPr>
          <w:ilvl w:val="0"/>
          <w:numId w:val="31"/>
        </w:numPr>
        <w:spacing w:before="0" w:after="0"/>
        <w:rPr>
          <w:rFonts w:asciiTheme="majorHAnsi" w:hAnsiTheme="majorHAnsi"/>
          <w:iCs/>
          <w:sz w:val="21"/>
          <w:szCs w:val="21"/>
        </w:rPr>
      </w:pPr>
      <w:r>
        <w:rPr>
          <w:rFonts w:asciiTheme="majorHAnsi" w:hAnsiTheme="majorHAnsi"/>
          <w:iCs/>
          <w:sz w:val="21"/>
          <w:szCs w:val="21"/>
        </w:rPr>
        <w:t xml:space="preserve">wobec którego </w:t>
      </w:r>
      <w:r w:rsidRPr="008F090A">
        <w:rPr>
          <w:rFonts w:asciiTheme="majorHAnsi" w:hAnsiTheme="majorHAnsi"/>
          <w:iCs/>
          <w:sz w:val="21"/>
          <w:szCs w:val="21"/>
        </w:rPr>
        <w:t>wydano prawomocny wyrok sądu lub ostateczną decyzję administracyjną o zaleganiu z uiszczeniem podatków, opłat lub składek na ubezpieczenia społeczne lub zdrowotne</w:t>
      </w:r>
      <w:r>
        <w:rPr>
          <w:rFonts w:asciiTheme="majorHAnsi" w:hAnsiTheme="majorHAnsi"/>
          <w:iCs/>
          <w:sz w:val="21"/>
          <w:szCs w:val="21"/>
        </w:rPr>
        <w:t>;</w:t>
      </w:r>
    </w:p>
    <w:p w14:paraId="52C79911" w14:textId="77777777" w:rsidR="003278EF" w:rsidRDefault="003278EF" w:rsidP="003278EF">
      <w:pPr>
        <w:pStyle w:val="Tekstpodstawowy"/>
        <w:numPr>
          <w:ilvl w:val="0"/>
          <w:numId w:val="31"/>
        </w:numPr>
        <w:spacing w:before="0" w:after="0"/>
        <w:rPr>
          <w:rFonts w:asciiTheme="majorHAnsi" w:hAnsiTheme="majorHAnsi"/>
          <w:iCs/>
          <w:sz w:val="21"/>
          <w:szCs w:val="21"/>
        </w:rPr>
      </w:pPr>
      <w:r w:rsidRPr="008F090A">
        <w:rPr>
          <w:rFonts w:asciiTheme="majorHAnsi" w:hAnsiTheme="majorHAnsi"/>
          <w:iCs/>
          <w:sz w:val="21"/>
          <w:szCs w:val="21"/>
        </w:rPr>
        <w:t>wobec którego orzeczono tytułem środka zapobiegawczego zakaz ubiegania się o zamówienia publiczne;</w:t>
      </w:r>
    </w:p>
    <w:p w14:paraId="4E480E92" w14:textId="77777777" w:rsidR="003278EF" w:rsidRDefault="003278EF" w:rsidP="003278EF">
      <w:pPr>
        <w:pStyle w:val="Tekstpodstawowy"/>
        <w:numPr>
          <w:ilvl w:val="0"/>
          <w:numId w:val="31"/>
        </w:numPr>
        <w:spacing w:before="0" w:after="0"/>
        <w:rPr>
          <w:rFonts w:asciiTheme="majorHAnsi" w:hAnsiTheme="majorHAnsi"/>
          <w:iCs/>
          <w:sz w:val="21"/>
          <w:szCs w:val="21"/>
        </w:rPr>
      </w:pPr>
      <w:r w:rsidRPr="003C4A02">
        <w:rPr>
          <w:rFonts w:asciiTheme="majorHAnsi" w:hAnsiTheme="majorHAnsi"/>
          <w:iCs/>
          <w:sz w:val="21"/>
          <w:szCs w:val="21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</w:t>
      </w:r>
      <w:r>
        <w:rPr>
          <w:rFonts w:asciiTheme="majorHAnsi" w:hAnsiTheme="majorHAnsi"/>
          <w:iCs/>
          <w:sz w:val="21"/>
          <w:szCs w:val="21"/>
        </w:rPr>
        <w:t>;</w:t>
      </w:r>
    </w:p>
    <w:p w14:paraId="3D63D85F" w14:textId="77777777" w:rsidR="003278EF" w:rsidRDefault="003278EF" w:rsidP="003278EF">
      <w:pPr>
        <w:pStyle w:val="Tekstpodstawowy"/>
        <w:numPr>
          <w:ilvl w:val="0"/>
          <w:numId w:val="31"/>
        </w:numPr>
        <w:spacing w:before="0" w:after="0"/>
        <w:rPr>
          <w:rFonts w:asciiTheme="majorHAnsi" w:hAnsiTheme="majorHAnsi"/>
          <w:iCs/>
          <w:sz w:val="21"/>
          <w:szCs w:val="21"/>
        </w:rPr>
      </w:pPr>
      <w:r w:rsidRPr="003C4A02">
        <w:rPr>
          <w:rFonts w:asciiTheme="majorHAnsi" w:hAnsiTheme="majorHAnsi"/>
          <w:iCs/>
          <w:sz w:val="21"/>
          <w:szCs w:val="21"/>
        </w:rPr>
        <w:t>który w sposób zawiniony poważnie naruszył obowiązki zawodowe, co podważa jego uczciwość, w</w:t>
      </w:r>
      <w:r>
        <w:rPr>
          <w:rFonts w:asciiTheme="majorHAnsi" w:hAnsiTheme="majorHAnsi"/>
          <w:iCs/>
          <w:sz w:val="21"/>
          <w:szCs w:val="21"/>
        </w:rPr>
        <w:t> </w:t>
      </w:r>
      <w:r w:rsidRPr="003C4A02">
        <w:rPr>
          <w:rFonts w:asciiTheme="majorHAnsi" w:hAnsiTheme="majorHAnsi"/>
          <w:iCs/>
          <w:sz w:val="21"/>
          <w:szCs w:val="21"/>
        </w:rPr>
        <w:t>szczególności</w:t>
      </w:r>
      <w:r>
        <w:rPr>
          <w:rFonts w:asciiTheme="majorHAnsi" w:hAnsiTheme="majorHAnsi"/>
          <w:iCs/>
          <w:sz w:val="21"/>
          <w:szCs w:val="21"/>
        </w:rPr>
        <w:t>,</w:t>
      </w:r>
      <w:r w:rsidRPr="003C4A02">
        <w:rPr>
          <w:rFonts w:asciiTheme="majorHAnsi" w:hAnsiTheme="majorHAnsi"/>
          <w:iCs/>
          <w:sz w:val="21"/>
          <w:szCs w:val="21"/>
        </w:rPr>
        <w:t xml:space="preserve"> gdy w wyniku zamierzonego działania lub rażącego niedbalstwa nie wykonał lub niena</w:t>
      </w:r>
      <w:r>
        <w:rPr>
          <w:rFonts w:asciiTheme="majorHAnsi" w:hAnsiTheme="majorHAnsi"/>
          <w:iCs/>
          <w:sz w:val="21"/>
          <w:szCs w:val="21"/>
        </w:rPr>
        <w:t>leżycie wykonał zamówienie, co Z</w:t>
      </w:r>
      <w:r w:rsidRPr="003C4A02">
        <w:rPr>
          <w:rFonts w:asciiTheme="majorHAnsi" w:hAnsiTheme="majorHAnsi"/>
          <w:iCs/>
          <w:sz w:val="21"/>
          <w:szCs w:val="21"/>
        </w:rPr>
        <w:t>amawiający jest w stanie wykazać za pomocą stosownych środków dowodowych;</w:t>
      </w:r>
    </w:p>
    <w:p w14:paraId="3A708C7A" w14:textId="77777777" w:rsidR="003278EF" w:rsidRPr="003C4A02" w:rsidRDefault="003278EF" w:rsidP="003278EF">
      <w:pPr>
        <w:pStyle w:val="Tekstpodstawowy"/>
        <w:numPr>
          <w:ilvl w:val="0"/>
          <w:numId w:val="31"/>
        </w:numPr>
        <w:spacing w:before="0" w:after="0"/>
        <w:rPr>
          <w:rFonts w:asciiTheme="majorHAnsi" w:hAnsiTheme="majorHAnsi"/>
          <w:iCs/>
          <w:sz w:val="21"/>
          <w:szCs w:val="21"/>
        </w:rPr>
      </w:pPr>
      <w:r w:rsidRPr="003C4A02">
        <w:rPr>
          <w:rFonts w:asciiTheme="majorHAnsi" w:hAnsiTheme="majorHAnsi"/>
          <w:iCs/>
          <w:sz w:val="21"/>
          <w:szCs w:val="21"/>
        </w:rPr>
        <w:t xml:space="preserve">który, z przyczyn leżących po jego stronie, nie wykonał albo nienależycie wykonał w istotnym stopniu wcześniejszą umowę w sprawie zamówienia </w:t>
      </w:r>
      <w:r>
        <w:rPr>
          <w:rFonts w:asciiTheme="majorHAnsi" w:hAnsiTheme="majorHAnsi"/>
          <w:iCs/>
          <w:sz w:val="21"/>
          <w:szCs w:val="21"/>
        </w:rPr>
        <w:t>zawartą z Zamawiającym</w:t>
      </w:r>
      <w:r w:rsidRPr="003C4A02">
        <w:rPr>
          <w:rFonts w:asciiTheme="majorHAnsi" w:hAnsiTheme="majorHAnsi"/>
          <w:iCs/>
          <w:sz w:val="21"/>
          <w:szCs w:val="21"/>
        </w:rPr>
        <w:t>, co doprowadziło do rozwiązania umo</w:t>
      </w:r>
      <w:r>
        <w:rPr>
          <w:rFonts w:asciiTheme="majorHAnsi" w:hAnsiTheme="majorHAnsi"/>
          <w:iCs/>
          <w:sz w:val="21"/>
          <w:szCs w:val="21"/>
        </w:rPr>
        <w:t>wy lub zasądzenia odszkodowania.</w:t>
      </w:r>
    </w:p>
    <w:p w14:paraId="29494DAA" w14:textId="77777777" w:rsidR="003278EF" w:rsidRDefault="003278EF" w:rsidP="003278EF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C354B2B" w14:textId="77777777" w:rsidR="003278EF" w:rsidRDefault="003278EF" w:rsidP="003278EF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3D6D20C3" w14:textId="77777777" w:rsidR="00CE52D9" w:rsidRPr="00CE52D9" w:rsidRDefault="00CE52D9" w:rsidP="00CE52D9">
      <w:pPr>
        <w:rPr>
          <w:lang w:eastAsia="pl-PL"/>
        </w:rPr>
      </w:pPr>
    </w:p>
    <w:p w14:paraId="23507E4A" w14:textId="77777777" w:rsidR="003278EF" w:rsidRPr="002E0C34" w:rsidRDefault="003278EF" w:rsidP="003278E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6209B3F3" w14:textId="77777777" w:rsidR="003278EF" w:rsidRDefault="003278EF" w:rsidP="003278EF">
      <w:pPr>
        <w:pStyle w:val="CM49"/>
        <w:spacing w:after="0"/>
        <w:ind w:left="4678"/>
        <w:jc w:val="both"/>
        <w:rPr>
          <w:rFonts w:asciiTheme="majorHAnsi" w:hAnsiTheme="majorHAnsi"/>
          <w:b/>
          <w:sz w:val="20"/>
          <w:szCs w:val="20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45763F0C" w14:textId="69A6BCD5" w:rsidR="00124567" w:rsidRDefault="00124567" w:rsidP="00170BBF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 xml:space="preserve">Załącznik nr 3 do Formularza oferty </w:t>
      </w:r>
    </w:p>
    <w:p w14:paraId="645D818E" w14:textId="77777777" w:rsidR="00124567" w:rsidRPr="00345BD1" w:rsidRDefault="00124567" w:rsidP="00124567">
      <w:pPr>
        <w:spacing w:line="360" w:lineRule="auto"/>
        <w:ind w:right="-136"/>
        <w:jc w:val="right"/>
        <w:rPr>
          <w:rFonts w:asciiTheme="majorHAnsi" w:hAnsiTheme="majorHAnsi"/>
          <w:b/>
          <w:sz w:val="21"/>
          <w:szCs w:val="21"/>
        </w:rPr>
      </w:pPr>
    </w:p>
    <w:p w14:paraId="07D1CCFE" w14:textId="77777777" w:rsidR="00124567" w:rsidRDefault="00124567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16B1E692" w14:textId="23A77E96" w:rsidR="00124567" w:rsidRPr="00345BD1" w:rsidRDefault="002262B3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 w:rsidRPr="002262B3">
        <w:rPr>
          <w:b/>
          <w:i w:val="0"/>
          <w:spacing w:val="80"/>
          <w:sz w:val="21"/>
          <w:szCs w:val="21"/>
        </w:rPr>
        <w:t>OŚWIADCZENIE O BRAKU POWIĄZAŃ Z ZAMAWIAJĄCYM</w:t>
      </w:r>
    </w:p>
    <w:p w14:paraId="41E72EA7" w14:textId="77777777" w:rsidR="00124567" w:rsidRPr="00345BD1" w:rsidRDefault="00124567" w:rsidP="00124567">
      <w:pPr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17967BC8" w14:textId="6C8B124D" w:rsidR="002262B3" w:rsidRPr="00D01283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Oświadczamy, iż ubiegając się o udzielenie zamówienia na </w:t>
      </w:r>
      <w:r w:rsidR="00CE52D9" w:rsidRPr="00CE52D9">
        <w:rPr>
          <w:rFonts w:asciiTheme="majorHAnsi" w:eastAsia="Times New Roman" w:hAnsiTheme="majorHAnsi"/>
          <w:b/>
          <w:sz w:val="21"/>
          <w:szCs w:val="21"/>
          <w:lang w:eastAsia="pl-PL"/>
        </w:rPr>
        <w:t>przeprowadzenie badania rynku pod kątem zapotrzebowania przedsiębiorstw z sektora MŚP na usługę wspomagania procesu zarządzania innowacjami w przedsiębiorstwach, usługę wyceny wartości niematerialnych i prawnych powstałych w ramach prac badawczo – rozwojowych oraz usługę doradczo - szkoleniową związaną z budowaniem, konfiguracją i optymalizacją środowisk opartych na chmurach obliczeniowych oraz optymalizacją systemów informatycznych i aplikacji planowanych do osadzenia w chmurze obliczeniowej; opracowanie założeń dotyczących wdrożenia usługi wspomagania procesu zarządzania innowacjami w przedsiębiorstwach oraz usługi wyceny wartości niematerialnych i prawnych powstałych w ramach prac badawczo – rozwojowych; analizę wyników przeprowadzonego pilotażu usługi wspomagania zarządzania innowacjami w kontekście skuteczności przyjętych założeń w zakresie metodyki świadczenia usługi oraz usługi wyceny wartości niematerialnych i prawnych powstałych w ramach prac badawczo - rozwojowych w kontekście skuteczności przyjętych założeń w zakresie metodyki świadczenia usługi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 xml:space="preserve"> (Zapytanie ofertowe nr </w:t>
      </w:r>
      <w:r w:rsidR="00695E57">
        <w:rPr>
          <w:rFonts w:asciiTheme="majorHAnsi" w:eastAsia="Times New Roman" w:hAnsiTheme="majorHAnsi"/>
          <w:sz w:val="21"/>
          <w:szCs w:val="21"/>
          <w:lang w:eastAsia="pl-PL"/>
        </w:rPr>
        <w:t>RPLD.02.01.02-10-0006/16/P.1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>)</w:t>
      </w:r>
      <w:r w:rsidR="001C5222">
        <w:rPr>
          <w:rFonts w:asciiTheme="majorHAnsi" w:hAnsiTheme="majorHAnsi"/>
          <w:sz w:val="21"/>
          <w:szCs w:val="21"/>
        </w:rPr>
        <w:t xml:space="preserve">, 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prowadzone przez Zamawiającego </w:t>
      </w:r>
      <w:r w:rsidR="00AE5730">
        <w:rPr>
          <w:rFonts w:asciiTheme="majorHAnsi" w:eastAsia="Times New Roman" w:hAnsiTheme="majorHAnsi"/>
          <w:sz w:val="21"/>
          <w:szCs w:val="21"/>
          <w:lang w:eastAsia="pl-PL"/>
        </w:rPr>
        <w:t>CUBATEX</w:t>
      </w:r>
      <w:r w:rsidR="001C5222">
        <w:rPr>
          <w:rFonts w:asciiTheme="majorHAnsi" w:eastAsia="Times New Roman" w:hAnsiTheme="majorHAnsi"/>
          <w:sz w:val="21"/>
          <w:szCs w:val="21"/>
          <w:lang w:eastAsia="pl-PL"/>
        </w:rPr>
        <w:t xml:space="preserve"> Sp. z o.o.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 siedzibą przy ul. </w:t>
      </w:r>
      <w:r w:rsidR="00AE5730">
        <w:rPr>
          <w:rFonts w:asciiTheme="majorHAnsi" w:hAnsiTheme="majorHAnsi" w:cs="Arial"/>
          <w:sz w:val="21"/>
          <w:szCs w:val="21"/>
        </w:rPr>
        <w:t>St. Batorego 20, 02-951</w:t>
      </w:r>
      <w:r w:rsidR="001C5222" w:rsidRPr="002E0C34">
        <w:rPr>
          <w:rFonts w:asciiTheme="majorHAnsi" w:hAnsiTheme="majorHAnsi" w:cs="Arial"/>
          <w:sz w:val="21"/>
          <w:szCs w:val="21"/>
        </w:rPr>
        <w:t xml:space="preserve"> Warszawa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, nie jestem powiązana/y z Zamawiającym osobowo lub kapitałowo.   </w:t>
      </w:r>
    </w:p>
    <w:p w14:paraId="03176075" w14:textId="66D8A0E3" w:rsidR="002262B3" w:rsidRPr="00D01283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134E5B" w:rsidRPr="00D01283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imieniu Zamawiającego czynności związanych z przygotowaniem i przeprowadzeniem procedury wyboru wykonawcy a Wykonawcą, polegające w szczególności na:</w:t>
      </w:r>
    </w:p>
    <w:p w14:paraId="079398C3" w14:textId="77777777" w:rsidR="00297BB5" w:rsidRPr="002E0C34" w:rsidRDefault="00297BB5" w:rsidP="00923029">
      <w:pPr>
        <w:pStyle w:val="Akapitzlist"/>
        <w:numPr>
          <w:ilvl w:val="0"/>
          <w:numId w:val="20"/>
        </w:numPr>
        <w:autoSpaceDE w:val="0"/>
        <w:autoSpaceDN w:val="0"/>
        <w:spacing w:before="60" w:after="60" w:line="240" w:lineRule="auto"/>
        <w:contextualSpacing w:val="0"/>
        <w:jc w:val="both"/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</w:pPr>
      <w:r w:rsidRPr="002E0C34"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  <w:t>uczestniczeniu w spółce jako wspólnik spółki cywilnej lub spółki osobowej,</w:t>
      </w:r>
    </w:p>
    <w:p w14:paraId="4458146E" w14:textId="77777777" w:rsidR="00297BB5" w:rsidRPr="002E0C34" w:rsidRDefault="00297BB5" w:rsidP="00923029">
      <w:pPr>
        <w:pStyle w:val="Akapitzlist"/>
        <w:numPr>
          <w:ilvl w:val="0"/>
          <w:numId w:val="20"/>
        </w:numPr>
        <w:autoSpaceDE w:val="0"/>
        <w:autoSpaceDN w:val="0"/>
        <w:spacing w:before="60" w:after="60" w:line="240" w:lineRule="auto"/>
        <w:contextualSpacing w:val="0"/>
        <w:jc w:val="both"/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</w:pPr>
      <w:r w:rsidRPr="002E0C34"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  <w:t>posiadaniu co najmniej 10% udziałów lub akcji,</w:t>
      </w:r>
    </w:p>
    <w:p w14:paraId="0214A485" w14:textId="77777777" w:rsidR="00297BB5" w:rsidRPr="002E0C34" w:rsidRDefault="00297BB5" w:rsidP="00923029">
      <w:pPr>
        <w:pStyle w:val="Akapitzlist"/>
        <w:numPr>
          <w:ilvl w:val="0"/>
          <w:numId w:val="20"/>
        </w:numPr>
        <w:autoSpaceDE w:val="0"/>
        <w:autoSpaceDN w:val="0"/>
        <w:spacing w:before="60" w:after="60" w:line="240" w:lineRule="auto"/>
        <w:contextualSpacing w:val="0"/>
        <w:jc w:val="both"/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</w:pPr>
      <w:r w:rsidRPr="002E0C34"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  <w:t>pełnieniu funkcji członka organu nadzorczego lub zarządzającego, prokurenta, pełnomocnika,</w:t>
      </w:r>
    </w:p>
    <w:p w14:paraId="2541A41F" w14:textId="584E55FA" w:rsidR="00134E5B" w:rsidRPr="009B3113" w:rsidRDefault="00297BB5" w:rsidP="00923029">
      <w:pPr>
        <w:pStyle w:val="Akapitzlist"/>
        <w:numPr>
          <w:ilvl w:val="0"/>
          <w:numId w:val="20"/>
        </w:numPr>
        <w:autoSpaceDE w:val="0"/>
        <w:autoSpaceDN w:val="0"/>
        <w:spacing w:before="60" w:after="60" w:line="240" w:lineRule="auto"/>
        <w:contextualSpacing w:val="0"/>
        <w:jc w:val="both"/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</w:pPr>
      <w:r w:rsidRPr="002E0C34"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  <w:t>pozostawaniu w związku małżeńskim, w stosunku pokrewieństwa lub powinowactwa w linii prostej, pokrewieństwa lub powinowactwa w linii bocznej do drugiego stopnia lub w</w:t>
      </w:r>
      <w:r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  <w:t> </w:t>
      </w:r>
      <w:r w:rsidRPr="002E0C34"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  <w:t>stosunku przys</w:t>
      </w:r>
      <w:r w:rsidR="009B3113">
        <w:rPr>
          <w:rFonts w:asciiTheme="majorHAnsi" w:eastAsia="Times New Roman" w:hAnsiTheme="majorHAnsi" w:cs="Arial"/>
          <w:color w:val="343434"/>
          <w:sz w:val="21"/>
          <w:szCs w:val="21"/>
          <w:lang w:eastAsia="pl-PL"/>
        </w:rPr>
        <w:t>posobienia, opieki lub kurateli.</w:t>
      </w:r>
    </w:p>
    <w:p w14:paraId="624212B9" w14:textId="77777777" w:rsidR="00134E5B" w:rsidRPr="00134E5B" w:rsidRDefault="00134E5B" w:rsidP="00134E5B">
      <w:pPr>
        <w:snapToGrid w:val="0"/>
        <w:spacing w:line="360" w:lineRule="auto"/>
        <w:jc w:val="both"/>
        <w:rPr>
          <w:rFonts w:asciiTheme="majorHAnsi" w:hAnsiTheme="majorHAnsi"/>
          <w:b/>
          <w:sz w:val="21"/>
          <w:szCs w:val="21"/>
        </w:rPr>
      </w:pPr>
    </w:p>
    <w:p w14:paraId="6BF81F39" w14:textId="77777777" w:rsidR="00890C6F" w:rsidRPr="002E0C34" w:rsidRDefault="00890C6F" w:rsidP="00890C6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28D2CC90" w14:textId="77777777" w:rsidR="00890C6F" w:rsidRPr="00890C6F" w:rsidRDefault="00890C6F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9FE77B8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4F8094E4" w14:textId="77777777" w:rsidR="00124567" w:rsidRPr="002E0C34" w:rsidRDefault="00124567" w:rsidP="00124567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0B930D90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237C1565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A4D937D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048D6C5C" w14:textId="77777777" w:rsidR="007203D6" w:rsidRDefault="007203D6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504530AF" w14:textId="77777777" w:rsidR="009B3113" w:rsidRDefault="009B3113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096993C0" w14:textId="77777777" w:rsidR="009B3113" w:rsidRDefault="009B3113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3255EEFD" w14:textId="77777777" w:rsidR="009B3113" w:rsidRDefault="009B3113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57D2DD46" w14:textId="77777777" w:rsidR="00CE52D9" w:rsidRDefault="00CE52D9" w:rsidP="003967C7">
      <w:pPr>
        <w:jc w:val="right"/>
        <w:rPr>
          <w:rFonts w:asciiTheme="majorHAnsi" w:hAnsiTheme="majorHAnsi"/>
          <w:b/>
          <w:i/>
          <w:sz w:val="21"/>
          <w:szCs w:val="21"/>
        </w:rPr>
      </w:pPr>
    </w:p>
    <w:p w14:paraId="3018265F" w14:textId="05873DC3" w:rsidR="003967C7" w:rsidRPr="002E0C34" w:rsidRDefault="003967C7" w:rsidP="003967C7">
      <w:pPr>
        <w:jc w:val="right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b/>
          <w:i/>
          <w:sz w:val="21"/>
          <w:szCs w:val="21"/>
        </w:rPr>
        <w:lastRenderedPageBreak/>
        <w:t xml:space="preserve">Załącznik nr </w:t>
      </w:r>
      <w:bookmarkEnd w:id="1"/>
      <w:r w:rsidRPr="002E0C34">
        <w:rPr>
          <w:rFonts w:asciiTheme="majorHAnsi" w:hAnsiTheme="majorHAnsi"/>
          <w:b/>
          <w:i/>
          <w:sz w:val="21"/>
          <w:szCs w:val="21"/>
        </w:rPr>
        <w:t>4</w:t>
      </w:r>
      <w:r w:rsidR="00124567">
        <w:rPr>
          <w:rFonts w:asciiTheme="majorHAnsi" w:hAnsiTheme="majorHAnsi"/>
          <w:b/>
          <w:i/>
          <w:sz w:val="21"/>
          <w:szCs w:val="21"/>
        </w:rPr>
        <w:t xml:space="preserve"> do Formularza oferty</w:t>
      </w:r>
    </w:p>
    <w:p w14:paraId="305916D1" w14:textId="77777777" w:rsidR="00124567" w:rsidRDefault="00124567" w:rsidP="003967C7">
      <w:pPr>
        <w:pStyle w:val="CM4"/>
        <w:spacing w:after="63"/>
        <w:jc w:val="center"/>
        <w:rPr>
          <w:rFonts w:asciiTheme="majorHAnsi" w:hAnsiTheme="majorHAnsi"/>
          <w:b/>
          <w:bCs/>
          <w:sz w:val="21"/>
          <w:szCs w:val="21"/>
        </w:rPr>
      </w:pPr>
    </w:p>
    <w:p w14:paraId="2984D3DF" w14:textId="77777777" w:rsidR="003967C7" w:rsidRPr="00124567" w:rsidRDefault="003967C7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 w:rsidRPr="00124567">
        <w:rPr>
          <w:b/>
          <w:i w:val="0"/>
          <w:spacing w:val="80"/>
          <w:sz w:val="21"/>
          <w:szCs w:val="21"/>
        </w:rPr>
        <w:t>WYKAZ WYKONANYCH ZAMÓWIEŃ</w:t>
      </w:r>
    </w:p>
    <w:p w14:paraId="67C0CA51" w14:textId="77777777" w:rsidR="003967C7" w:rsidRPr="002E0C34" w:rsidRDefault="003967C7" w:rsidP="003967C7">
      <w:pPr>
        <w:pStyle w:val="CM41"/>
        <w:spacing w:line="276" w:lineRule="atLeast"/>
        <w:jc w:val="both"/>
        <w:rPr>
          <w:rFonts w:asciiTheme="majorHAnsi" w:hAnsiTheme="majorHAnsi"/>
          <w:sz w:val="21"/>
          <w:szCs w:val="21"/>
        </w:rPr>
      </w:pPr>
    </w:p>
    <w:p w14:paraId="733A994B" w14:textId="66E60D02" w:rsidR="003967C7" w:rsidRPr="002E0C34" w:rsidRDefault="00376A32" w:rsidP="00BF4AF1">
      <w:pPr>
        <w:pStyle w:val="CM41"/>
        <w:spacing w:line="276" w:lineRule="atLeast"/>
        <w:jc w:val="center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Składając ofertę w </w:t>
      </w:r>
      <w:r>
        <w:rPr>
          <w:rFonts w:asciiTheme="majorHAnsi" w:hAnsiTheme="majorHAnsi"/>
          <w:sz w:val="21"/>
          <w:szCs w:val="21"/>
        </w:rPr>
        <w:t xml:space="preserve">odpowiedzi na </w:t>
      </w:r>
      <w:r w:rsidRPr="00743BC7">
        <w:rPr>
          <w:rFonts w:asciiTheme="majorHAnsi" w:hAnsiTheme="majorHAnsi"/>
          <w:sz w:val="21"/>
          <w:szCs w:val="21"/>
        </w:rPr>
        <w:t xml:space="preserve">Zapytanie ofertowe nr </w:t>
      </w:r>
      <w:r w:rsidR="00695E57">
        <w:rPr>
          <w:rFonts w:asciiTheme="majorHAnsi" w:hAnsiTheme="majorHAnsi"/>
          <w:sz w:val="21"/>
          <w:szCs w:val="21"/>
        </w:rPr>
        <w:t>RPLD.02.01.02-10-0006/16/P.1</w:t>
      </w:r>
      <w:r>
        <w:rPr>
          <w:rFonts w:asciiTheme="majorHAnsi" w:hAnsiTheme="majorHAnsi"/>
          <w:sz w:val="21"/>
          <w:szCs w:val="21"/>
        </w:rPr>
        <w:t xml:space="preserve"> </w:t>
      </w:r>
      <w:r w:rsidR="003967C7" w:rsidRPr="002E0C34">
        <w:rPr>
          <w:rFonts w:asciiTheme="majorHAnsi" w:hAnsiTheme="majorHAnsi"/>
          <w:sz w:val="21"/>
          <w:szCs w:val="21"/>
        </w:rPr>
        <w:t>przedstawia</w:t>
      </w:r>
      <w:r w:rsidR="00C65C95">
        <w:rPr>
          <w:rFonts w:asciiTheme="majorHAnsi" w:hAnsiTheme="majorHAnsi"/>
          <w:sz w:val="21"/>
          <w:szCs w:val="21"/>
        </w:rPr>
        <w:t>m(-y) wykaz wykonanych zamówień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326"/>
        <w:gridCol w:w="2112"/>
        <w:gridCol w:w="1450"/>
        <w:gridCol w:w="1225"/>
        <w:gridCol w:w="1225"/>
      </w:tblGrid>
      <w:tr w:rsidR="00AC7D2C" w:rsidRPr="002E0C34" w14:paraId="1DB48CAC" w14:textId="77777777" w:rsidTr="00AC7D2C">
        <w:tc>
          <w:tcPr>
            <w:tcW w:w="436" w:type="pct"/>
            <w:shd w:val="clear" w:color="auto" w:fill="D9D9D9"/>
            <w:vAlign w:val="center"/>
          </w:tcPr>
          <w:p w14:paraId="2A17B72D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  <w:r w:rsidRPr="002E0C34">
              <w:rPr>
                <w:rFonts w:asciiTheme="majorHAnsi" w:hAnsiTheme="majorHAnsi"/>
                <w:sz w:val="21"/>
                <w:szCs w:val="21"/>
              </w:rPr>
              <w:t>L.p.</w:t>
            </w:r>
          </w:p>
        </w:tc>
        <w:tc>
          <w:tcPr>
            <w:tcW w:w="1321" w:type="pct"/>
            <w:shd w:val="clear" w:color="auto" w:fill="D9D9D9"/>
            <w:vAlign w:val="center"/>
          </w:tcPr>
          <w:p w14:paraId="6ADB0699" w14:textId="076228F9" w:rsidR="00AC7D2C" w:rsidRPr="002E0C34" w:rsidRDefault="00AC7D2C" w:rsidP="00941CBC">
            <w:pPr>
              <w:spacing w:before="60" w:after="6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E0C34">
              <w:rPr>
                <w:rFonts w:asciiTheme="majorHAnsi" w:hAnsiTheme="majorHAnsi"/>
                <w:sz w:val="21"/>
                <w:szCs w:val="21"/>
              </w:rPr>
              <w:t xml:space="preserve">Opis przedmiotu usługi zawierający informacje potwierdzające spełnianie warunków określonych w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Zapytaniu ofertowym</w:t>
            </w:r>
          </w:p>
        </w:tc>
        <w:tc>
          <w:tcPr>
            <w:tcW w:w="1203" w:type="pct"/>
            <w:shd w:val="clear" w:color="auto" w:fill="D9D9D9"/>
            <w:vAlign w:val="center"/>
          </w:tcPr>
          <w:p w14:paraId="6F98FFD5" w14:textId="0C7D6323" w:rsidR="00AC7D2C" w:rsidRPr="002E0C34" w:rsidRDefault="004D45DC" w:rsidP="004D45DC">
            <w:pPr>
              <w:spacing w:before="60" w:after="6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E0C34">
              <w:rPr>
                <w:rFonts w:asciiTheme="majorHAnsi" w:hAnsiTheme="majorHAnsi"/>
                <w:sz w:val="21"/>
                <w:szCs w:val="21"/>
              </w:rPr>
              <w:t xml:space="preserve">Odbiorca </w:t>
            </w:r>
            <w:r w:rsidR="00A24C8A">
              <w:rPr>
                <w:rFonts w:asciiTheme="majorHAnsi" w:hAnsiTheme="majorHAnsi"/>
                <w:sz w:val="21"/>
                <w:szCs w:val="21"/>
              </w:rPr>
              <w:t>usługi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2669FF57" w14:textId="5C373437" w:rsidR="00AC7D2C" w:rsidRDefault="00AC7D2C" w:rsidP="00941CBC">
            <w:pPr>
              <w:spacing w:before="60" w:after="6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Data podpisania umowy </w:t>
            </w:r>
          </w:p>
        </w:tc>
        <w:tc>
          <w:tcPr>
            <w:tcW w:w="555" w:type="pct"/>
            <w:shd w:val="clear" w:color="auto" w:fill="D9D9D9"/>
            <w:vAlign w:val="center"/>
          </w:tcPr>
          <w:p w14:paraId="79F33949" w14:textId="67CDD618" w:rsidR="00AC7D2C" w:rsidRPr="002E0C34" w:rsidRDefault="00AC7D2C" w:rsidP="00941CBC">
            <w:pPr>
              <w:spacing w:before="60" w:after="6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Data wykonania zamówienia</w:t>
            </w:r>
          </w:p>
        </w:tc>
        <w:tc>
          <w:tcPr>
            <w:tcW w:w="648" w:type="pct"/>
            <w:shd w:val="clear" w:color="auto" w:fill="D9D9D9"/>
            <w:vAlign w:val="center"/>
          </w:tcPr>
          <w:p w14:paraId="02E9A68D" w14:textId="13C5EA2D" w:rsidR="00AC7D2C" w:rsidRPr="002E0C34" w:rsidRDefault="004D45DC" w:rsidP="00941CBC">
            <w:pPr>
              <w:spacing w:before="60" w:after="6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2E0C34">
              <w:rPr>
                <w:rFonts w:asciiTheme="majorHAnsi" w:hAnsiTheme="majorHAnsi"/>
                <w:sz w:val="21"/>
                <w:szCs w:val="21"/>
              </w:rPr>
              <w:t>Wartość</w:t>
            </w:r>
            <w:r w:rsidR="004E534A">
              <w:rPr>
                <w:rFonts w:asciiTheme="majorHAnsi" w:hAnsiTheme="majorHAnsi"/>
                <w:sz w:val="21"/>
                <w:szCs w:val="21"/>
              </w:rPr>
              <w:t xml:space="preserve"> zamówienia</w:t>
            </w:r>
          </w:p>
        </w:tc>
      </w:tr>
      <w:tr w:rsidR="00AC7D2C" w:rsidRPr="002E0C34" w14:paraId="445B1C40" w14:textId="77777777" w:rsidTr="00AC7D2C">
        <w:tc>
          <w:tcPr>
            <w:tcW w:w="436" w:type="pct"/>
            <w:shd w:val="clear" w:color="auto" w:fill="auto"/>
            <w:vAlign w:val="center"/>
          </w:tcPr>
          <w:p w14:paraId="32855D3B" w14:textId="77777777" w:rsidR="00AC7D2C" w:rsidRPr="002E0C34" w:rsidRDefault="00AC7D2C" w:rsidP="00923029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21" w:type="pct"/>
            <w:shd w:val="clear" w:color="auto" w:fill="auto"/>
          </w:tcPr>
          <w:p w14:paraId="4156637F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03" w:type="pct"/>
            <w:shd w:val="clear" w:color="auto" w:fill="auto"/>
          </w:tcPr>
          <w:p w14:paraId="2A33C86B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37" w:type="pct"/>
          </w:tcPr>
          <w:p w14:paraId="739FF885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</w:tcPr>
          <w:p w14:paraId="1F9C7D13" w14:textId="4B7571EA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</w:tcPr>
          <w:p w14:paraId="51771153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C7D2C" w:rsidRPr="002E0C34" w14:paraId="0311AA5F" w14:textId="77777777" w:rsidTr="00AC7D2C">
        <w:tc>
          <w:tcPr>
            <w:tcW w:w="436" w:type="pct"/>
            <w:shd w:val="clear" w:color="auto" w:fill="auto"/>
            <w:vAlign w:val="center"/>
          </w:tcPr>
          <w:p w14:paraId="7657AA20" w14:textId="77777777" w:rsidR="00AC7D2C" w:rsidRPr="002E0C34" w:rsidRDefault="00AC7D2C" w:rsidP="00923029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21" w:type="pct"/>
            <w:shd w:val="clear" w:color="auto" w:fill="auto"/>
          </w:tcPr>
          <w:p w14:paraId="1C267687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03" w:type="pct"/>
            <w:shd w:val="clear" w:color="auto" w:fill="auto"/>
          </w:tcPr>
          <w:p w14:paraId="0A9DD7E9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37" w:type="pct"/>
          </w:tcPr>
          <w:p w14:paraId="40CA1458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</w:tcPr>
          <w:p w14:paraId="6470C854" w14:textId="5B0DF05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</w:tcPr>
          <w:p w14:paraId="55C231AE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C7D2C" w:rsidRPr="002E0C34" w14:paraId="2A9C5FF4" w14:textId="77777777" w:rsidTr="00AC7D2C">
        <w:tc>
          <w:tcPr>
            <w:tcW w:w="436" w:type="pct"/>
            <w:shd w:val="clear" w:color="auto" w:fill="auto"/>
            <w:vAlign w:val="center"/>
          </w:tcPr>
          <w:p w14:paraId="57C1B1E9" w14:textId="77777777" w:rsidR="00AC7D2C" w:rsidRPr="002E0C34" w:rsidRDefault="00AC7D2C" w:rsidP="00923029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21" w:type="pct"/>
            <w:shd w:val="clear" w:color="auto" w:fill="auto"/>
          </w:tcPr>
          <w:p w14:paraId="3CD328B7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03" w:type="pct"/>
            <w:shd w:val="clear" w:color="auto" w:fill="auto"/>
          </w:tcPr>
          <w:p w14:paraId="0BCDC2A2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37" w:type="pct"/>
          </w:tcPr>
          <w:p w14:paraId="4C33F212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</w:tcPr>
          <w:p w14:paraId="6FB085A2" w14:textId="237B4C89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</w:tcPr>
          <w:p w14:paraId="62038E50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C7D2C" w:rsidRPr="002E0C34" w14:paraId="4000F382" w14:textId="77777777" w:rsidTr="00AC7D2C">
        <w:tc>
          <w:tcPr>
            <w:tcW w:w="436" w:type="pct"/>
            <w:shd w:val="clear" w:color="auto" w:fill="auto"/>
            <w:vAlign w:val="center"/>
          </w:tcPr>
          <w:p w14:paraId="4C19D367" w14:textId="77777777" w:rsidR="00AC7D2C" w:rsidRPr="002E0C34" w:rsidRDefault="00AC7D2C" w:rsidP="00923029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21" w:type="pct"/>
            <w:shd w:val="clear" w:color="auto" w:fill="auto"/>
          </w:tcPr>
          <w:p w14:paraId="15D0065D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03" w:type="pct"/>
            <w:shd w:val="clear" w:color="auto" w:fill="auto"/>
          </w:tcPr>
          <w:p w14:paraId="6890DF7F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37" w:type="pct"/>
          </w:tcPr>
          <w:p w14:paraId="79EB2531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55" w:type="pct"/>
            <w:shd w:val="clear" w:color="auto" w:fill="auto"/>
          </w:tcPr>
          <w:p w14:paraId="18DAF071" w14:textId="7FDA6F42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48" w:type="pct"/>
            <w:shd w:val="clear" w:color="auto" w:fill="auto"/>
          </w:tcPr>
          <w:p w14:paraId="2246E8B5" w14:textId="77777777" w:rsidR="00AC7D2C" w:rsidRPr="002E0C34" w:rsidRDefault="00AC7D2C" w:rsidP="00CE176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F8A8C41" w14:textId="77777777" w:rsidR="003967C7" w:rsidRDefault="003967C7" w:rsidP="003967C7">
      <w:pPr>
        <w:jc w:val="both"/>
        <w:rPr>
          <w:rFonts w:asciiTheme="majorHAnsi" w:hAnsiTheme="majorHAnsi"/>
          <w:sz w:val="21"/>
          <w:szCs w:val="21"/>
        </w:rPr>
      </w:pPr>
    </w:p>
    <w:p w14:paraId="44498941" w14:textId="77777777" w:rsidR="0040067B" w:rsidRDefault="0040067B" w:rsidP="003967C7">
      <w:pPr>
        <w:jc w:val="both"/>
        <w:rPr>
          <w:rFonts w:asciiTheme="majorHAnsi" w:hAnsiTheme="majorHAnsi"/>
          <w:sz w:val="21"/>
          <w:szCs w:val="21"/>
        </w:rPr>
      </w:pPr>
    </w:p>
    <w:p w14:paraId="5423508A" w14:textId="77777777" w:rsidR="0040067B" w:rsidRPr="002E0C34" w:rsidRDefault="0040067B" w:rsidP="003967C7">
      <w:pPr>
        <w:jc w:val="both"/>
        <w:rPr>
          <w:rFonts w:asciiTheme="majorHAnsi" w:hAnsiTheme="majorHAnsi"/>
          <w:sz w:val="21"/>
          <w:szCs w:val="21"/>
        </w:rPr>
      </w:pPr>
    </w:p>
    <w:p w14:paraId="7243ABA7" w14:textId="77777777" w:rsidR="00890C6F" w:rsidRPr="002E0C34" w:rsidRDefault="00890C6F" w:rsidP="00890C6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291D0F65" w14:textId="77777777" w:rsidR="00890C6F" w:rsidRPr="00890C6F" w:rsidRDefault="00890C6F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5AE4548E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24FA9E05" w14:textId="246CEB59" w:rsidR="00890C6F" w:rsidRDefault="00890C6F">
      <w:pPr>
        <w:spacing w:after="160" w:line="259" w:lineRule="auto"/>
        <w:rPr>
          <w:rFonts w:asciiTheme="majorHAnsi" w:eastAsia="Times New Roman" w:hAnsiTheme="majorHAnsi"/>
          <w:b/>
          <w:i/>
          <w:sz w:val="21"/>
          <w:szCs w:val="21"/>
          <w:lang w:eastAsia="pl-PL"/>
        </w:rPr>
      </w:pPr>
    </w:p>
    <w:sectPr w:rsidR="00890C6F" w:rsidSect="00A8252F">
      <w:headerReference w:type="default" r:id="rId9"/>
      <w:footerReference w:type="default" r:id="rId10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75FB" w14:textId="77777777" w:rsidR="008B59B4" w:rsidRDefault="008B59B4" w:rsidP="00713FDD">
      <w:pPr>
        <w:spacing w:after="0" w:line="240" w:lineRule="auto"/>
      </w:pPr>
      <w:r>
        <w:separator/>
      </w:r>
    </w:p>
  </w:endnote>
  <w:endnote w:type="continuationSeparator" w:id="0">
    <w:p w14:paraId="503778D5" w14:textId="77777777" w:rsidR="008B59B4" w:rsidRDefault="008B59B4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B261" w14:textId="187CEE71" w:rsidR="00773147" w:rsidRPr="00427095" w:rsidRDefault="00773147" w:rsidP="000F53EA">
    <w:pPr>
      <w:pStyle w:val="Stopka"/>
      <w:jc w:val="center"/>
      <w:rPr>
        <w:rFonts w:ascii="Arial Narrow" w:hAnsi="Arial Narrow"/>
        <w:b/>
        <w:color w:val="137F9A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77777777" w:rsidR="00773147" w:rsidRPr="00BA3EAF" w:rsidRDefault="00773147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6196" w:rsidRPr="00C26196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6196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_x0020_6" o:spid="_x0000_s1026" style="position:absolute;left:0;text-align:left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62F1A563" w14:textId="77777777" w:rsidR="00773147" w:rsidRPr="00BA3EAF" w:rsidRDefault="00773147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C26196" w:rsidRPr="00C26196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C26196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6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26196">
      <w:rPr>
        <w:rFonts w:ascii="Arial Narrow" w:hAnsi="Arial Narrow"/>
        <w:b/>
        <w:color w:val="137F9A"/>
        <w:szCs w:val="18"/>
      </w:rPr>
      <w:pict w14:anchorId="4AD43DDA">
        <v:rect id="_x0000_i1025" style="width:453.5pt;height:1.5pt" o:hralign="center" o:hrstd="t" o:hrnoshade="t" o:hr="t" fillcolor="#005896" stroked="f"/>
      </w:pict>
    </w:r>
  </w:p>
  <w:p w14:paraId="31A91971" w14:textId="77777777" w:rsidR="00773147" w:rsidRPr="004E695B" w:rsidRDefault="00773147" w:rsidP="000F53EA">
    <w:pPr>
      <w:pStyle w:val="Stopka"/>
      <w:jc w:val="center"/>
      <w:rPr>
        <w:rFonts w:asciiTheme="minorHAnsi" w:hAnsiTheme="minorHAnsi" w:cstheme="minorHAnsi"/>
        <w:color w:val="005896"/>
        <w:sz w:val="16"/>
        <w:szCs w:val="16"/>
      </w:rPr>
    </w:pPr>
    <w:r w:rsidRPr="004E695B">
      <w:rPr>
        <w:rFonts w:asciiTheme="minorHAnsi" w:hAnsiTheme="minorHAnsi" w:cstheme="minorHAnsi"/>
        <w:color w:val="005896"/>
        <w:sz w:val="16"/>
        <w:szCs w:val="16"/>
      </w:rPr>
      <w:t>Cubatex spółka z ograniczoną odpowiedzialnością z siedzibą w Warszawie (02- 591) ul. St. Batorego 20; NIP  7010204860, Regon:  142033618, wpisana do Rejestru Przedsiębiorców Krajowego Rejestru Sądowego pod nr KRS: 340319,, kapitał zakładowy 4 250 000zł</w:t>
    </w:r>
  </w:p>
  <w:p w14:paraId="5E1DC0AE" w14:textId="77777777" w:rsidR="00773147" w:rsidRPr="00B32FAE" w:rsidRDefault="0077314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26D9" w14:textId="77777777" w:rsidR="008B59B4" w:rsidRDefault="008B59B4" w:rsidP="00713FDD">
      <w:pPr>
        <w:spacing w:after="0" w:line="240" w:lineRule="auto"/>
      </w:pPr>
      <w:r>
        <w:separator/>
      </w:r>
    </w:p>
  </w:footnote>
  <w:footnote w:type="continuationSeparator" w:id="0">
    <w:p w14:paraId="41F11490" w14:textId="77777777" w:rsidR="008B59B4" w:rsidRDefault="008B59B4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761B" w14:textId="1A71C062" w:rsidR="00773147" w:rsidRDefault="00773147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77C3DD" wp14:editId="400A4A27">
          <wp:extent cx="5356860" cy="899160"/>
          <wp:effectExtent l="0" t="0" r="0" b="0"/>
          <wp:docPr id="16" name="Obraz 16" descr="C:\Users\Kamila Jabłonowska\AppData\Local\Microsoft\Windows\INetCache\Content.Word\LOGOTYPY_KOL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mila Jabłonowska\AppData\Local\Microsoft\Windows\INetCache\Content.Word\LOGOTYPY_KOL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C28"/>
    <w:multiLevelType w:val="hybridMultilevel"/>
    <w:tmpl w:val="51BC2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26F80"/>
    <w:multiLevelType w:val="hybridMultilevel"/>
    <w:tmpl w:val="BC8E386A"/>
    <w:lvl w:ilvl="0" w:tplc="AAE6D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ED2261"/>
    <w:multiLevelType w:val="hybridMultilevel"/>
    <w:tmpl w:val="483201EC"/>
    <w:lvl w:ilvl="0" w:tplc="AAE6D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70D4"/>
    <w:multiLevelType w:val="hybridMultilevel"/>
    <w:tmpl w:val="A47CD93A"/>
    <w:lvl w:ilvl="0" w:tplc="FB987A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2424379A"/>
    <w:multiLevelType w:val="multilevel"/>
    <w:tmpl w:val="8C02A29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20033C"/>
    <w:multiLevelType w:val="hybridMultilevel"/>
    <w:tmpl w:val="588EA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5A08F3"/>
    <w:multiLevelType w:val="multilevel"/>
    <w:tmpl w:val="2280E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0D790D"/>
    <w:multiLevelType w:val="hybridMultilevel"/>
    <w:tmpl w:val="7E982C54"/>
    <w:lvl w:ilvl="0" w:tplc="1A3AA9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B3C6A"/>
    <w:multiLevelType w:val="multilevel"/>
    <w:tmpl w:val="1E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21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F4366B"/>
    <w:multiLevelType w:val="hybridMultilevel"/>
    <w:tmpl w:val="EF427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A366EB"/>
    <w:multiLevelType w:val="hybridMultilevel"/>
    <w:tmpl w:val="3C421DD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60166B0A"/>
    <w:multiLevelType w:val="hybridMultilevel"/>
    <w:tmpl w:val="34064BF6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E5C25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96E1D"/>
    <w:multiLevelType w:val="hybridMultilevel"/>
    <w:tmpl w:val="3F5E7232"/>
    <w:lvl w:ilvl="0" w:tplc="AAE6D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870CB8"/>
    <w:multiLevelType w:val="hybridMultilevel"/>
    <w:tmpl w:val="1C5093E0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2E28"/>
    <w:multiLevelType w:val="hybridMultilevel"/>
    <w:tmpl w:val="C7BE619C"/>
    <w:lvl w:ilvl="0" w:tplc="AAE6D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4">
    <w:nsid w:val="77914CCA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35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3"/>
  </w:num>
  <w:num w:numId="2">
    <w:abstractNumId w:val="11"/>
  </w:num>
  <w:num w:numId="3">
    <w:abstractNumId w:val="34"/>
  </w:num>
  <w:num w:numId="4">
    <w:abstractNumId w:val="14"/>
  </w:num>
  <w:num w:numId="5">
    <w:abstractNumId w:val="23"/>
  </w:num>
  <w:num w:numId="6">
    <w:abstractNumId w:val="4"/>
  </w:num>
  <w:num w:numId="7">
    <w:abstractNumId w:val="9"/>
  </w:num>
  <w:num w:numId="8">
    <w:abstractNumId w:val="22"/>
  </w:num>
  <w:num w:numId="9">
    <w:abstractNumId w:val="21"/>
  </w:num>
  <w:num w:numId="10">
    <w:abstractNumId w:val="15"/>
  </w:num>
  <w:num w:numId="11">
    <w:abstractNumId w:val="1"/>
  </w:num>
  <w:num w:numId="12">
    <w:abstractNumId w:val="25"/>
  </w:num>
  <w:num w:numId="13">
    <w:abstractNumId w:val="8"/>
  </w:num>
  <w:num w:numId="14">
    <w:abstractNumId w:val="31"/>
  </w:num>
  <w:num w:numId="15">
    <w:abstractNumId w:val="10"/>
  </w:num>
  <w:num w:numId="16">
    <w:abstractNumId w:val="33"/>
  </w:num>
  <w:num w:numId="17">
    <w:abstractNumId w:val="17"/>
  </w:num>
  <w:num w:numId="18">
    <w:abstractNumId w:val="24"/>
  </w:num>
  <w:num w:numId="19">
    <w:abstractNumId w:val="7"/>
  </w:num>
  <w:num w:numId="20">
    <w:abstractNumId w:val="0"/>
  </w:num>
  <w:num w:numId="21">
    <w:abstractNumId w:val="30"/>
  </w:num>
  <w:num w:numId="22">
    <w:abstractNumId w:val="26"/>
  </w:num>
  <w:num w:numId="23">
    <w:abstractNumId w:val="3"/>
  </w:num>
  <w:num w:numId="24">
    <w:abstractNumId w:val="29"/>
  </w:num>
  <w:num w:numId="25">
    <w:abstractNumId w:val="32"/>
  </w:num>
  <w:num w:numId="26">
    <w:abstractNumId w:val="2"/>
  </w:num>
  <w:num w:numId="27">
    <w:abstractNumId w:val="16"/>
  </w:num>
  <w:num w:numId="28">
    <w:abstractNumId w:val="36"/>
  </w:num>
  <w:num w:numId="29">
    <w:abstractNumId w:val="20"/>
  </w:num>
  <w:num w:numId="30">
    <w:abstractNumId w:val="5"/>
  </w:num>
  <w:num w:numId="31">
    <w:abstractNumId w:val="35"/>
  </w:num>
  <w:num w:numId="32">
    <w:abstractNumId w:val="12"/>
  </w:num>
  <w:num w:numId="33">
    <w:abstractNumId w:val="28"/>
  </w:num>
  <w:num w:numId="34">
    <w:abstractNumId w:val="27"/>
  </w:num>
  <w:num w:numId="35">
    <w:abstractNumId w:val="18"/>
  </w:num>
  <w:num w:numId="36">
    <w:abstractNumId w:val="19"/>
  </w:num>
  <w:num w:numId="3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7C1D"/>
    <w:rsid w:val="00012F45"/>
    <w:rsid w:val="00015C6D"/>
    <w:rsid w:val="00015C8B"/>
    <w:rsid w:val="0001699C"/>
    <w:rsid w:val="00023A24"/>
    <w:rsid w:val="00024636"/>
    <w:rsid w:val="00024B14"/>
    <w:rsid w:val="0003205C"/>
    <w:rsid w:val="00032BCC"/>
    <w:rsid w:val="000346DE"/>
    <w:rsid w:val="000428BA"/>
    <w:rsid w:val="00045C27"/>
    <w:rsid w:val="000463A5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B50"/>
    <w:rsid w:val="00080E86"/>
    <w:rsid w:val="000846C3"/>
    <w:rsid w:val="0009171D"/>
    <w:rsid w:val="000933CA"/>
    <w:rsid w:val="0009627A"/>
    <w:rsid w:val="000A2182"/>
    <w:rsid w:val="000A5447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21C79"/>
    <w:rsid w:val="00124567"/>
    <w:rsid w:val="00124CAA"/>
    <w:rsid w:val="001311B6"/>
    <w:rsid w:val="00131F43"/>
    <w:rsid w:val="00134E5B"/>
    <w:rsid w:val="001439F8"/>
    <w:rsid w:val="00150D0F"/>
    <w:rsid w:val="00153E23"/>
    <w:rsid w:val="001542A1"/>
    <w:rsid w:val="00154642"/>
    <w:rsid w:val="00156E89"/>
    <w:rsid w:val="00160E67"/>
    <w:rsid w:val="00163F3B"/>
    <w:rsid w:val="001645AC"/>
    <w:rsid w:val="00164987"/>
    <w:rsid w:val="00170BBF"/>
    <w:rsid w:val="001746D0"/>
    <w:rsid w:val="00176245"/>
    <w:rsid w:val="0017675B"/>
    <w:rsid w:val="00177667"/>
    <w:rsid w:val="001804F2"/>
    <w:rsid w:val="00183A18"/>
    <w:rsid w:val="00185E91"/>
    <w:rsid w:val="001878D9"/>
    <w:rsid w:val="001921E7"/>
    <w:rsid w:val="001961B2"/>
    <w:rsid w:val="001964D3"/>
    <w:rsid w:val="0019671E"/>
    <w:rsid w:val="00196D58"/>
    <w:rsid w:val="001A1F39"/>
    <w:rsid w:val="001A2E1E"/>
    <w:rsid w:val="001A62B5"/>
    <w:rsid w:val="001B18BE"/>
    <w:rsid w:val="001B421A"/>
    <w:rsid w:val="001B5CAD"/>
    <w:rsid w:val="001B736D"/>
    <w:rsid w:val="001B7D8B"/>
    <w:rsid w:val="001B7D90"/>
    <w:rsid w:val="001C016F"/>
    <w:rsid w:val="001C4459"/>
    <w:rsid w:val="001C5222"/>
    <w:rsid w:val="001D2C19"/>
    <w:rsid w:val="001E104B"/>
    <w:rsid w:val="001E2941"/>
    <w:rsid w:val="001E6800"/>
    <w:rsid w:val="001F2BB0"/>
    <w:rsid w:val="001F42F4"/>
    <w:rsid w:val="001F4787"/>
    <w:rsid w:val="001F5292"/>
    <w:rsid w:val="002024E3"/>
    <w:rsid w:val="002038D3"/>
    <w:rsid w:val="002121DA"/>
    <w:rsid w:val="00212C53"/>
    <w:rsid w:val="00213CF0"/>
    <w:rsid w:val="00217444"/>
    <w:rsid w:val="00217A91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3C82"/>
    <w:rsid w:val="00274000"/>
    <w:rsid w:val="00276C87"/>
    <w:rsid w:val="0029130D"/>
    <w:rsid w:val="00292EF2"/>
    <w:rsid w:val="0029601B"/>
    <w:rsid w:val="00297BB5"/>
    <w:rsid w:val="002A5176"/>
    <w:rsid w:val="002A690D"/>
    <w:rsid w:val="002B2FCD"/>
    <w:rsid w:val="002B3189"/>
    <w:rsid w:val="002C4B06"/>
    <w:rsid w:val="002C5169"/>
    <w:rsid w:val="002D07D3"/>
    <w:rsid w:val="002D428C"/>
    <w:rsid w:val="002E0C34"/>
    <w:rsid w:val="002E510E"/>
    <w:rsid w:val="002E5BDB"/>
    <w:rsid w:val="002E6A81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450D"/>
    <w:rsid w:val="00325386"/>
    <w:rsid w:val="00326878"/>
    <w:rsid w:val="0032745F"/>
    <w:rsid w:val="00327730"/>
    <w:rsid w:val="003278EF"/>
    <w:rsid w:val="003310BF"/>
    <w:rsid w:val="00335575"/>
    <w:rsid w:val="00335BCC"/>
    <w:rsid w:val="00344230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2251"/>
    <w:rsid w:val="00372501"/>
    <w:rsid w:val="0037295D"/>
    <w:rsid w:val="00372F55"/>
    <w:rsid w:val="00376A32"/>
    <w:rsid w:val="00382326"/>
    <w:rsid w:val="003837E2"/>
    <w:rsid w:val="003847C7"/>
    <w:rsid w:val="003909CA"/>
    <w:rsid w:val="003967C7"/>
    <w:rsid w:val="003A0EFE"/>
    <w:rsid w:val="003A1644"/>
    <w:rsid w:val="003B02F7"/>
    <w:rsid w:val="003B07FA"/>
    <w:rsid w:val="003B1352"/>
    <w:rsid w:val="003B397E"/>
    <w:rsid w:val="003C0552"/>
    <w:rsid w:val="003C2BC2"/>
    <w:rsid w:val="003C3F15"/>
    <w:rsid w:val="003C4793"/>
    <w:rsid w:val="003C4BE2"/>
    <w:rsid w:val="003C7DBC"/>
    <w:rsid w:val="003D4B01"/>
    <w:rsid w:val="003D699C"/>
    <w:rsid w:val="003F0F9E"/>
    <w:rsid w:val="003F2725"/>
    <w:rsid w:val="003F710B"/>
    <w:rsid w:val="003F72F3"/>
    <w:rsid w:val="0040067B"/>
    <w:rsid w:val="0040082F"/>
    <w:rsid w:val="00403966"/>
    <w:rsid w:val="004135CE"/>
    <w:rsid w:val="00413762"/>
    <w:rsid w:val="004167C6"/>
    <w:rsid w:val="00416FA7"/>
    <w:rsid w:val="004170BD"/>
    <w:rsid w:val="00417E45"/>
    <w:rsid w:val="0042327A"/>
    <w:rsid w:val="00424962"/>
    <w:rsid w:val="00424A35"/>
    <w:rsid w:val="004276B0"/>
    <w:rsid w:val="0043464C"/>
    <w:rsid w:val="00434BD2"/>
    <w:rsid w:val="004440E3"/>
    <w:rsid w:val="00450BD7"/>
    <w:rsid w:val="00451AAA"/>
    <w:rsid w:val="00463A62"/>
    <w:rsid w:val="00464273"/>
    <w:rsid w:val="0046559E"/>
    <w:rsid w:val="0047235F"/>
    <w:rsid w:val="004746F1"/>
    <w:rsid w:val="00481656"/>
    <w:rsid w:val="004822B4"/>
    <w:rsid w:val="00494079"/>
    <w:rsid w:val="0049460C"/>
    <w:rsid w:val="00495BB5"/>
    <w:rsid w:val="00497CB5"/>
    <w:rsid w:val="004A2BE5"/>
    <w:rsid w:val="004A4765"/>
    <w:rsid w:val="004A63C0"/>
    <w:rsid w:val="004A75DC"/>
    <w:rsid w:val="004B292A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2953"/>
    <w:rsid w:val="004F5456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5D0B"/>
    <w:rsid w:val="005266CC"/>
    <w:rsid w:val="00530382"/>
    <w:rsid w:val="00530ED7"/>
    <w:rsid w:val="00531435"/>
    <w:rsid w:val="005355AF"/>
    <w:rsid w:val="0054192F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33EC"/>
    <w:rsid w:val="005776B1"/>
    <w:rsid w:val="00580654"/>
    <w:rsid w:val="00585AA2"/>
    <w:rsid w:val="005860EA"/>
    <w:rsid w:val="00595B65"/>
    <w:rsid w:val="005B1EBD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62E0"/>
    <w:rsid w:val="005D671E"/>
    <w:rsid w:val="005E15E9"/>
    <w:rsid w:val="005E4ED3"/>
    <w:rsid w:val="005E6384"/>
    <w:rsid w:val="005F449D"/>
    <w:rsid w:val="005F57A9"/>
    <w:rsid w:val="00600CBF"/>
    <w:rsid w:val="00601F02"/>
    <w:rsid w:val="0060384F"/>
    <w:rsid w:val="00604243"/>
    <w:rsid w:val="00605DF9"/>
    <w:rsid w:val="00615B1E"/>
    <w:rsid w:val="00616F2A"/>
    <w:rsid w:val="00621F57"/>
    <w:rsid w:val="00627FB0"/>
    <w:rsid w:val="00635A4A"/>
    <w:rsid w:val="006377C8"/>
    <w:rsid w:val="00640BFB"/>
    <w:rsid w:val="00641E91"/>
    <w:rsid w:val="006461B3"/>
    <w:rsid w:val="0065191C"/>
    <w:rsid w:val="00651982"/>
    <w:rsid w:val="00652D0B"/>
    <w:rsid w:val="00654226"/>
    <w:rsid w:val="0065573F"/>
    <w:rsid w:val="0066480F"/>
    <w:rsid w:val="006665D4"/>
    <w:rsid w:val="00673BDB"/>
    <w:rsid w:val="00673EE5"/>
    <w:rsid w:val="006763C4"/>
    <w:rsid w:val="00677E01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D20C9"/>
    <w:rsid w:val="006D5BBE"/>
    <w:rsid w:val="006D62B1"/>
    <w:rsid w:val="006D695C"/>
    <w:rsid w:val="006E2586"/>
    <w:rsid w:val="006E2AEB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EC6"/>
    <w:rsid w:val="00724FFC"/>
    <w:rsid w:val="00732D91"/>
    <w:rsid w:val="00735A4D"/>
    <w:rsid w:val="00735D0A"/>
    <w:rsid w:val="00743BC7"/>
    <w:rsid w:val="00745D9B"/>
    <w:rsid w:val="00747184"/>
    <w:rsid w:val="00747FEF"/>
    <w:rsid w:val="00750FE3"/>
    <w:rsid w:val="0075411F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70209"/>
    <w:rsid w:val="00773147"/>
    <w:rsid w:val="00775643"/>
    <w:rsid w:val="00784635"/>
    <w:rsid w:val="007848FB"/>
    <w:rsid w:val="00785C66"/>
    <w:rsid w:val="007934A2"/>
    <w:rsid w:val="00797081"/>
    <w:rsid w:val="007A242A"/>
    <w:rsid w:val="007A6A96"/>
    <w:rsid w:val="007B4269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66B5"/>
    <w:rsid w:val="007F2222"/>
    <w:rsid w:val="007F311D"/>
    <w:rsid w:val="007F44EC"/>
    <w:rsid w:val="007F4551"/>
    <w:rsid w:val="007F5F67"/>
    <w:rsid w:val="00813159"/>
    <w:rsid w:val="00814B2F"/>
    <w:rsid w:val="008200C6"/>
    <w:rsid w:val="00821619"/>
    <w:rsid w:val="0082607E"/>
    <w:rsid w:val="00827455"/>
    <w:rsid w:val="00831A9F"/>
    <w:rsid w:val="00832062"/>
    <w:rsid w:val="00837846"/>
    <w:rsid w:val="008456E7"/>
    <w:rsid w:val="00845DBB"/>
    <w:rsid w:val="00857371"/>
    <w:rsid w:val="0086501A"/>
    <w:rsid w:val="00865784"/>
    <w:rsid w:val="00867179"/>
    <w:rsid w:val="008872A4"/>
    <w:rsid w:val="0088733E"/>
    <w:rsid w:val="00890C6F"/>
    <w:rsid w:val="00890DE9"/>
    <w:rsid w:val="00896663"/>
    <w:rsid w:val="00896FF2"/>
    <w:rsid w:val="00897F4C"/>
    <w:rsid w:val="008A5F34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EE0"/>
    <w:rsid w:val="008D054E"/>
    <w:rsid w:val="008D1DDC"/>
    <w:rsid w:val="008D7895"/>
    <w:rsid w:val="008E04FD"/>
    <w:rsid w:val="008E6C4A"/>
    <w:rsid w:val="008F5628"/>
    <w:rsid w:val="008F58AB"/>
    <w:rsid w:val="008F6BD2"/>
    <w:rsid w:val="008F6C59"/>
    <w:rsid w:val="008F75C8"/>
    <w:rsid w:val="009014A8"/>
    <w:rsid w:val="00905112"/>
    <w:rsid w:val="00911586"/>
    <w:rsid w:val="009127AF"/>
    <w:rsid w:val="009131A8"/>
    <w:rsid w:val="00914EE3"/>
    <w:rsid w:val="00916938"/>
    <w:rsid w:val="00916F65"/>
    <w:rsid w:val="00923029"/>
    <w:rsid w:val="00925475"/>
    <w:rsid w:val="00927CF9"/>
    <w:rsid w:val="00930159"/>
    <w:rsid w:val="00932136"/>
    <w:rsid w:val="0093291E"/>
    <w:rsid w:val="00933CED"/>
    <w:rsid w:val="00934797"/>
    <w:rsid w:val="009375CD"/>
    <w:rsid w:val="00941125"/>
    <w:rsid w:val="00941CBC"/>
    <w:rsid w:val="00947F58"/>
    <w:rsid w:val="009504E6"/>
    <w:rsid w:val="0095574D"/>
    <w:rsid w:val="00956787"/>
    <w:rsid w:val="00962891"/>
    <w:rsid w:val="00963960"/>
    <w:rsid w:val="00972B8D"/>
    <w:rsid w:val="00973432"/>
    <w:rsid w:val="00973D4D"/>
    <w:rsid w:val="00982010"/>
    <w:rsid w:val="00983157"/>
    <w:rsid w:val="009836AA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28C2"/>
    <w:rsid w:val="009C6063"/>
    <w:rsid w:val="009D3132"/>
    <w:rsid w:val="009D6515"/>
    <w:rsid w:val="009E0583"/>
    <w:rsid w:val="009E0754"/>
    <w:rsid w:val="009E1D62"/>
    <w:rsid w:val="009F11AF"/>
    <w:rsid w:val="009F565A"/>
    <w:rsid w:val="009F56A7"/>
    <w:rsid w:val="00A00DB2"/>
    <w:rsid w:val="00A027C7"/>
    <w:rsid w:val="00A039BF"/>
    <w:rsid w:val="00A057AE"/>
    <w:rsid w:val="00A14F4A"/>
    <w:rsid w:val="00A21A35"/>
    <w:rsid w:val="00A22E3A"/>
    <w:rsid w:val="00A23F63"/>
    <w:rsid w:val="00A24C8A"/>
    <w:rsid w:val="00A252F1"/>
    <w:rsid w:val="00A27D6D"/>
    <w:rsid w:val="00A30BB7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3E29"/>
    <w:rsid w:val="00A76CA8"/>
    <w:rsid w:val="00A8019C"/>
    <w:rsid w:val="00A8252F"/>
    <w:rsid w:val="00A8783E"/>
    <w:rsid w:val="00A93FD9"/>
    <w:rsid w:val="00A965AD"/>
    <w:rsid w:val="00AA02AF"/>
    <w:rsid w:val="00AA036F"/>
    <w:rsid w:val="00AA4B5F"/>
    <w:rsid w:val="00AA6A15"/>
    <w:rsid w:val="00AB005B"/>
    <w:rsid w:val="00AC0159"/>
    <w:rsid w:val="00AC22C0"/>
    <w:rsid w:val="00AC26B6"/>
    <w:rsid w:val="00AC4C66"/>
    <w:rsid w:val="00AC7D2C"/>
    <w:rsid w:val="00AD529C"/>
    <w:rsid w:val="00AD7A04"/>
    <w:rsid w:val="00AE14FC"/>
    <w:rsid w:val="00AE240B"/>
    <w:rsid w:val="00AE2B51"/>
    <w:rsid w:val="00AE5730"/>
    <w:rsid w:val="00AE6DDF"/>
    <w:rsid w:val="00AF482B"/>
    <w:rsid w:val="00AF73A5"/>
    <w:rsid w:val="00B011D8"/>
    <w:rsid w:val="00B020A2"/>
    <w:rsid w:val="00B02AB2"/>
    <w:rsid w:val="00B0552A"/>
    <w:rsid w:val="00B0594B"/>
    <w:rsid w:val="00B06677"/>
    <w:rsid w:val="00B07661"/>
    <w:rsid w:val="00B10174"/>
    <w:rsid w:val="00B13091"/>
    <w:rsid w:val="00B138EA"/>
    <w:rsid w:val="00B13E36"/>
    <w:rsid w:val="00B15A7E"/>
    <w:rsid w:val="00B17DA7"/>
    <w:rsid w:val="00B32FAE"/>
    <w:rsid w:val="00B3383F"/>
    <w:rsid w:val="00B35A94"/>
    <w:rsid w:val="00B36178"/>
    <w:rsid w:val="00B36D47"/>
    <w:rsid w:val="00B440B2"/>
    <w:rsid w:val="00B505BD"/>
    <w:rsid w:val="00B55E62"/>
    <w:rsid w:val="00B61ECE"/>
    <w:rsid w:val="00B7195D"/>
    <w:rsid w:val="00B738B0"/>
    <w:rsid w:val="00B73B44"/>
    <w:rsid w:val="00B74B4D"/>
    <w:rsid w:val="00B754AD"/>
    <w:rsid w:val="00B80806"/>
    <w:rsid w:val="00B86F66"/>
    <w:rsid w:val="00B87755"/>
    <w:rsid w:val="00B87CA0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D03D0"/>
    <w:rsid w:val="00BD1D49"/>
    <w:rsid w:val="00BD61E3"/>
    <w:rsid w:val="00BE5052"/>
    <w:rsid w:val="00BE51B9"/>
    <w:rsid w:val="00BF22FC"/>
    <w:rsid w:val="00BF4AF1"/>
    <w:rsid w:val="00C0556C"/>
    <w:rsid w:val="00C10276"/>
    <w:rsid w:val="00C1269A"/>
    <w:rsid w:val="00C133BE"/>
    <w:rsid w:val="00C137AE"/>
    <w:rsid w:val="00C13B6B"/>
    <w:rsid w:val="00C14741"/>
    <w:rsid w:val="00C15136"/>
    <w:rsid w:val="00C17259"/>
    <w:rsid w:val="00C2349A"/>
    <w:rsid w:val="00C26196"/>
    <w:rsid w:val="00C30602"/>
    <w:rsid w:val="00C33959"/>
    <w:rsid w:val="00C34D48"/>
    <w:rsid w:val="00C37F9F"/>
    <w:rsid w:val="00C41DD4"/>
    <w:rsid w:val="00C4215C"/>
    <w:rsid w:val="00C5270F"/>
    <w:rsid w:val="00C5476E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6309"/>
    <w:rsid w:val="00C80E74"/>
    <w:rsid w:val="00C816F4"/>
    <w:rsid w:val="00C90166"/>
    <w:rsid w:val="00C95957"/>
    <w:rsid w:val="00C96607"/>
    <w:rsid w:val="00C9790F"/>
    <w:rsid w:val="00CA1168"/>
    <w:rsid w:val="00CA1B4F"/>
    <w:rsid w:val="00CA3668"/>
    <w:rsid w:val="00CA4977"/>
    <w:rsid w:val="00CA5C53"/>
    <w:rsid w:val="00CA7BEF"/>
    <w:rsid w:val="00CB37CB"/>
    <w:rsid w:val="00CB5390"/>
    <w:rsid w:val="00CB6E66"/>
    <w:rsid w:val="00CC1496"/>
    <w:rsid w:val="00CC2ECF"/>
    <w:rsid w:val="00CC6CE5"/>
    <w:rsid w:val="00CC76EE"/>
    <w:rsid w:val="00CD22F1"/>
    <w:rsid w:val="00CD6DD1"/>
    <w:rsid w:val="00CE176C"/>
    <w:rsid w:val="00CE2527"/>
    <w:rsid w:val="00CE2995"/>
    <w:rsid w:val="00CE364A"/>
    <w:rsid w:val="00CE4921"/>
    <w:rsid w:val="00CE52D9"/>
    <w:rsid w:val="00CE5518"/>
    <w:rsid w:val="00CE7BF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35FA"/>
    <w:rsid w:val="00D141C7"/>
    <w:rsid w:val="00D145C8"/>
    <w:rsid w:val="00D148D3"/>
    <w:rsid w:val="00D164CE"/>
    <w:rsid w:val="00D21375"/>
    <w:rsid w:val="00D22E8B"/>
    <w:rsid w:val="00D234E6"/>
    <w:rsid w:val="00D2617F"/>
    <w:rsid w:val="00D3182C"/>
    <w:rsid w:val="00D3287F"/>
    <w:rsid w:val="00D4060D"/>
    <w:rsid w:val="00D466C2"/>
    <w:rsid w:val="00D4682F"/>
    <w:rsid w:val="00D46873"/>
    <w:rsid w:val="00D51307"/>
    <w:rsid w:val="00D54AE4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2C4C"/>
    <w:rsid w:val="00DB380D"/>
    <w:rsid w:val="00DB6CF0"/>
    <w:rsid w:val="00DC33B0"/>
    <w:rsid w:val="00DC5AE8"/>
    <w:rsid w:val="00DD7F66"/>
    <w:rsid w:val="00DE0ABB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7B74"/>
    <w:rsid w:val="00E21B99"/>
    <w:rsid w:val="00E21EAF"/>
    <w:rsid w:val="00E247A8"/>
    <w:rsid w:val="00E40357"/>
    <w:rsid w:val="00E460CA"/>
    <w:rsid w:val="00E46505"/>
    <w:rsid w:val="00E5464C"/>
    <w:rsid w:val="00E64484"/>
    <w:rsid w:val="00E64E76"/>
    <w:rsid w:val="00E705E6"/>
    <w:rsid w:val="00E7179F"/>
    <w:rsid w:val="00E71CB1"/>
    <w:rsid w:val="00E73ACF"/>
    <w:rsid w:val="00E77182"/>
    <w:rsid w:val="00E8112C"/>
    <w:rsid w:val="00E81F1C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5234"/>
    <w:rsid w:val="00EB6940"/>
    <w:rsid w:val="00EC489F"/>
    <w:rsid w:val="00EC618D"/>
    <w:rsid w:val="00EC7975"/>
    <w:rsid w:val="00ED1DF0"/>
    <w:rsid w:val="00ED7BCD"/>
    <w:rsid w:val="00EE155E"/>
    <w:rsid w:val="00EF28D7"/>
    <w:rsid w:val="00EF2C04"/>
    <w:rsid w:val="00EF5D23"/>
    <w:rsid w:val="00EF5DE1"/>
    <w:rsid w:val="00EF75E0"/>
    <w:rsid w:val="00F03076"/>
    <w:rsid w:val="00F05CF9"/>
    <w:rsid w:val="00F06816"/>
    <w:rsid w:val="00F137F2"/>
    <w:rsid w:val="00F14591"/>
    <w:rsid w:val="00F24762"/>
    <w:rsid w:val="00F24E8B"/>
    <w:rsid w:val="00F350E9"/>
    <w:rsid w:val="00F36BB2"/>
    <w:rsid w:val="00F423E8"/>
    <w:rsid w:val="00F431F4"/>
    <w:rsid w:val="00F457B0"/>
    <w:rsid w:val="00F479A7"/>
    <w:rsid w:val="00F5457D"/>
    <w:rsid w:val="00F57B7D"/>
    <w:rsid w:val="00F627CC"/>
    <w:rsid w:val="00F71536"/>
    <w:rsid w:val="00F77ED1"/>
    <w:rsid w:val="00F8079E"/>
    <w:rsid w:val="00F850A0"/>
    <w:rsid w:val="00F85E8C"/>
    <w:rsid w:val="00F905F5"/>
    <w:rsid w:val="00F91447"/>
    <w:rsid w:val="00F916BF"/>
    <w:rsid w:val="00F9358E"/>
    <w:rsid w:val="00F95FC8"/>
    <w:rsid w:val="00FA2882"/>
    <w:rsid w:val="00FA454B"/>
    <w:rsid w:val="00FA6F34"/>
    <w:rsid w:val="00FB0B7F"/>
    <w:rsid w:val="00FB4803"/>
    <w:rsid w:val="00FC134D"/>
    <w:rsid w:val="00FC73A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uro@jando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9462-E675-6841-B243-2F213C2C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1837</Words>
  <Characters>11023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UMO</cp:lastModifiedBy>
  <cp:revision>4</cp:revision>
  <cp:lastPrinted>2015-08-14T06:43:00Z</cp:lastPrinted>
  <dcterms:created xsi:type="dcterms:W3CDTF">2016-12-07T09:00:00Z</dcterms:created>
  <dcterms:modified xsi:type="dcterms:W3CDTF">2016-12-07T09:03:00Z</dcterms:modified>
</cp:coreProperties>
</file>